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C23A" w14:textId="43FAC5E4" w:rsidR="00B6784E" w:rsidRPr="000861B0" w:rsidRDefault="00B6784E" w:rsidP="00B6784E">
      <w:pPr>
        <w:pStyle w:val="af1"/>
        <w:rPr>
          <w:rFonts w:ascii="TH SarabunIT๙" w:hAnsi="TH SarabunIT๙" w:cs="TH SarabunIT๙"/>
        </w:rPr>
      </w:pPr>
    </w:p>
    <w:p w14:paraId="5B7B25A4" w14:textId="06868A22" w:rsidR="00B6784E" w:rsidRPr="000861B0" w:rsidRDefault="002F40CE" w:rsidP="00B412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3F1D824" wp14:editId="27E58AF1">
            <wp:simplePos x="0" y="0"/>
            <wp:positionH relativeFrom="margin">
              <wp:posOffset>1508760</wp:posOffset>
            </wp:positionH>
            <wp:positionV relativeFrom="paragraph">
              <wp:posOffset>11430</wp:posOffset>
            </wp:positionV>
            <wp:extent cx="2981325" cy="29813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55E58" w14:textId="1477D187" w:rsidR="00BF675E" w:rsidRPr="000861B0" w:rsidRDefault="00BF675E" w:rsidP="00BF675E">
      <w:pPr>
        <w:rPr>
          <w:rFonts w:ascii="TH SarabunIT๙" w:hAnsi="TH SarabunIT๙" w:cs="TH SarabunIT๙"/>
          <w:sz w:val="32"/>
          <w:szCs w:val="32"/>
        </w:rPr>
      </w:pPr>
    </w:p>
    <w:p w14:paraId="62127F23" w14:textId="4486C3D4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sz w:val="32"/>
          <w:szCs w:val="32"/>
        </w:rPr>
        <w:tab/>
      </w:r>
    </w:p>
    <w:p w14:paraId="7BBC94A3" w14:textId="4CF24F78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A96E385" wp14:editId="486DBCE7">
            <wp:simplePos x="0" y="0"/>
            <wp:positionH relativeFrom="page">
              <wp:posOffset>193675</wp:posOffset>
            </wp:positionH>
            <wp:positionV relativeFrom="paragraph">
              <wp:posOffset>2395220</wp:posOffset>
            </wp:positionV>
            <wp:extent cx="3733800" cy="3573145"/>
            <wp:effectExtent l="38100" t="57150" r="38100" b="12465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573145"/>
                    </a:xfrm>
                    <a:prstGeom prst="ellipse">
                      <a:avLst/>
                    </a:prstGeom>
                    <a:ln w="28575" cap="rnd">
                      <a:solidFill>
                        <a:srgbClr val="FFC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1B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58ADF31" wp14:editId="5E6E8FDD">
            <wp:simplePos x="0" y="0"/>
            <wp:positionH relativeFrom="margin">
              <wp:posOffset>1591310</wp:posOffset>
            </wp:positionH>
            <wp:positionV relativeFrom="paragraph">
              <wp:posOffset>7548245</wp:posOffset>
            </wp:positionV>
            <wp:extent cx="3818890" cy="793750"/>
            <wp:effectExtent l="0" t="0" r="0" b="0"/>
            <wp:wrapNone/>
            <wp:docPr id="1026" name="Picture 2" descr="ไม่มีคำอธิบาย">
              <a:extLst xmlns:a="http://schemas.openxmlformats.org/drawingml/2006/main">
                <a:ext uri="{FF2B5EF4-FFF2-40B4-BE49-F238E27FC236}">
                  <a16:creationId xmlns:a16="http://schemas.microsoft.com/office/drawing/2014/main" id="{14760957-314C-7F81-F4D4-6F849A2CE7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ไม่มีคำอธิบาย">
                      <a:extLst>
                        <a:ext uri="{FF2B5EF4-FFF2-40B4-BE49-F238E27FC236}">
                          <a16:creationId xmlns:a16="http://schemas.microsoft.com/office/drawing/2014/main" id="{14760957-314C-7F81-F4D4-6F849A2CE7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1B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0867F" wp14:editId="33C2FEA6">
                <wp:simplePos x="0" y="0"/>
                <wp:positionH relativeFrom="page">
                  <wp:posOffset>3406471</wp:posOffset>
                </wp:positionH>
                <wp:positionV relativeFrom="paragraph">
                  <wp:posOffset>3269615</wp:posOffset>
                </wp:positionV>
                <wp:extent cx="3966845" cy="24003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84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DCCBF" w14:textId="77777777" w:rsidR="00BF675E" w:rsidRPr="00C655F6" w:rsidRDefault="00BF675E" w:rsidP="00BF675E">
                            <w:pPr>
                              <w:jc w:val="right"/>
                              <w:rPr>
                                <w:rFonts w:ascii="DSN WiSaKa" w:hAnsi="DSN WiSaKa" w:cs="DSN WiSaKa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C655F6">
                              <w:rPr>
                                <w:rFonts w:ascii="DSN WiSaKa" w:hAnsi="DSN WiSaKa" w:cs="DSN WiSaKa" w:hint="cs"/>
                                <w:b/>
                                <w:bCs/>
                                <w:sz w:val="90"/>
                                <w:szCs w:val="90"/>
                                <w:cs/>
                              </w:rPr>
                              <w:t>แผนการใช้จ่ายงบประมาณ</w:t>
                            </w:r>
                          </w:p>
                          <w:p w14:paraId="40A49A2C" w14:textId="2AC72564" w:rsidR="00BF675E" w:rsidRPr="00C655F6" w:rsidRDefault="00BF675E" w:rsidP="00BF675E">
                            <w:pPr>
                              <w:jc w:val="right"/>
                              <w:rPr>
                                <w:rFonts w:ascii="DSN WiSaKa" w:hAnsi="DSN WiSaKa" w:cs="DSN WiSaKa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C655F6">
                              <w:rPr>
                                <w:rFonts w:ascii="DSN WiSaKa" w:hAnsi="DSN WiSaKa" w:cs="DSN WiSaKa"/>
                                <w:b/>
                                <w:bCs/>
                                <w:sz w:val="90"/>
                                <w:szCs w:val="90"/>
                                <w:cs/>
                              </w:rPr>
                              <w:t>ประจำปี พ.ศ.256</w:t>
                            </w:r>
                            <w:r w:rsidR="00AA40E6">
                              <w:rPr>
                                <w:rFonts w:ascii="DSN WiSaKa" w:hAnsi="DSN WiSaKa" w:cs="DSN WiSaKa" w:hint="cs"/>
                                <w:b/>
                                <w:bCs/>
                                <w:sz w:val="90"/>
                                <w:szCs w:val="90"/>
                                <w:cs/>
                              </w:rPr>
                              <w:t>8</w:t>
                            </w:r>
                          </w:p>
                          <w:p w14:paraId="05BB5B36" w14:textId="77777777" w:rsidR="00BF675E" w:rsidRPr="00C655F6" w:rsidRDefault="00BF675E" w:rsidP="00BF675E">
                            <w:pPr>
                              <w:jc w:val="right"/>
                              <w:rPr>
                                <w:rFonts w:ascii="DSN WiSaKa" w:hAnsi="DSN WiSaKa" w:cs="DSN WiSaKa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C655F6">
                              <w:rPr>
                                <w:rFonts w:ascii="DSN WiSaKa" w:hAnsi="DSN WiSaKa" w:cs="DSN WiSaKa"/>
                                <w:b/>
                                <w:bCs/>
                                <w:sz w:val="90"/>
                                <w:szCs w:val="90"/>
                                <w:cs/>
                              </w:rPr>
                              <w:t>สถานีตำรวจนครบาลปทุมวัน</w:t>
                            </w:r>
                          </w:p>
                          <w:p w14:paraId="7FA6D631" w14:textId="77777777" w:rsidR="00BF675E" w:rsidRPr="00490516" w:rsidRDefault="00BF675E" w:rsidP="00BF675E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0867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8.25pt;margin-top:257.45pt;width:312.35pt;height:18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" filled="f" stroked="f">
                <v:textbox>
                  <w:txbxContent>
                    <w:p w14:paraId="41FDCCBF" w14:textId="77777777" w:rsidR="00BF675E" w:rsidRPr="00C655F6" w:rsidRDefault="00BF675E" w:rsidP="00BF675E">
                      <w:pPr>
                        <w:jc w:val="right"/>
                        <w:rPr>
                          <w:rFonts w:ascii="DSN WiSaKa" w:hAnsi="DSN WiSaKa" w:cs="DSN WiSaKa"/>
                          <w:b/>
                          <w:bCs/>
                          <w:sz w:val="90"/>
                          <w:szCs w:val="90"/>
                        </w:rPr>
                      </w:pPr>
                      <w:r w:rsidRPr="00C655F6">
                        <w:rPr>
                          <w:rFonts w:ascii="DSN WiSaKa" w:hAnsi="DSN WiSaKa" w:cs="DSN WiSaKa" w:hint="cs"/>
                          <w:b/>
                          <w:bCs/>
                          <w:sz w:val="90"/>
                          <w:szCs w:val="90"/>
                          <w:cs/>
                        </w:rPr>
                        <w:t>แผนการใช้จ่ายงบประมาณ</w:t>
                      </w:r>
                    </w:p>
                    <w:p w14:paraId="40A49A2C" w14:textId="2AC72564" w:rsidR="00BF675E" w:rsidRPr="00C655F6" w:rsidRDefault="00BF675E" w:rsidP="00BF675E">
                      <w:pPr>
                        <w:jc w:val="right"/>
                        <w:rPr>
                          <w:rFonts w:ascii="DSN WiSaKa" w:hAnsi="DSN WiSaKa" w:cs="DSN WiSaKa"/>
                          <w:b/>
                          <w:bCs/>
                          <w:sz w:val="90"/>
                          <w:szCs w:val="90"/>
                        </w:rPr>
                      </w:pPr>
                      <w:r w:rsidRPr="00C655F6">
                        <w:rPr>
                          <w:rFonts w:ascii="DSN WiSaKa" w:hAnsi="DSN WiSaKa" w:cs="DSN WiSaKa"/>
                          <w:b/>
                          <w:bCs/>
                          <w:sz w:val="90"/>
                          <w:szCs w:val="90"/>
                          <w:cs/>
                        </w:rPr>
                        <w:t>ประจำปี พ.ศ.256</w:t>
                      </w:r>
                      <w:r w:rsidR="00AA40E6">
                        <w:rPr>
                          <w:rFonts w:ascii="DSN WiSaKa" w:hAnsi="DSN WiSaKa" w:cs="DSN WiSaKa" w:hint="cs"/>
                          <w:b/>
                          <w:bCs/>
                          <w:sz w:val="90"/>
                          <w:szCs w:val="90"/>
                          <w:cs/>
                        </w:rPr>
                        <w:t>8</w:t>
                      </w:r>
                    </w:p>
                    <w:p w14:paraId="05BB5B36" w14:textId="77777777" w:rsidR="00BF675E" w:rsidRPr="00C655F6" w:rsidRDefault="00BF675E" w:rsidP="00BF675E">
                      <w:pPr>
                        <w:jc w:val="right"/>
                        <w:rPr>
                          <w:rFonts w:ascii="DSN WiSaKa" w:hAnsi="DSN WiSaKa" w:cs="DSN WiSaKa"/>
                          <w:b/>
                          <w:bCs/>
                          <w:sz w:val="90"/>
                          <w:szCs w:val="90"/>
                        </w:rPr>
                      </w:pPr>
                      <w:r w:rsidRPr="00C655F6">
                        <w:rPr>
                          <w:rFonts w:ascii="DSN WiSaKa" w:hAnsi="DSN WiSaKa" w:cs="DSN WiSaKa"/>
                          <w:b/>
                          <w:bCs/>
                          <w:sz w:val="90"/>
                          <w:szCs w:val="90"/>
                          <w:cs/>
                        </w:rPr>
                        <w:t>สถานีตำรวจนครบาลปทุมวัน</w:t>
                      </w:r>
                    </w:p>
                    <w:p w14:paraId="7FA6D631" w14:textId="77777777" w:rsidR="00BF675E" w:rsidRPr="00490516" w:rsidRDefault="00BF675E" w:rsidP="00BF675E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861B0">
        <w:rPr>
          <w:rFonts w:ascii="TH SarabunIT๙" w:hAnsi="TH SarabunIT๙" w:cs="TH SarabunIT๙"/>
          <w:sz w:val="32"/>
          <w:szCs w:val="32"/>
        </w:rPr>
        <w:tab/>
      </w:r>
    </w:p>
    <w:p w14:paraId="4FA2855D" w14:textId="7CFC54F5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2ACC25F2" w14:textId="151761EF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318203F4" w14:textId="60F4F0E2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66C183E4" w14:textId="63826F3A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44397E94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2F0045C2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45667669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6051900F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79C2D294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4CADF695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5C995DBD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695382C7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2AECBDC1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2A02A3F4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5B3DD41E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77FA5750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164BC86C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6909E8EB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0256594E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0FC1C3A7" w14:textId="77777777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</w:pPr>
    </w:p>
    <w:p w14:paraId="4D5F19A6" w14:textId="77777777" w:rsidR="00BF675E" w:rsidRPr="000861B0" w:rsidRDefault="00BF675E" w:rsidP="00BF675E">
      <w:pPr>
        <w:pStyle w:val="1"/>
        <w:tabs>
          <w:tab w:val="left" w:pos="450"/>
          <w:tab w:val="center" w:pos="6979"/>
        </w:tabs>
        <w:rPr>
          <w:rFonts w:ascii="TH SarabunIT๙" w:hAnsi="TH SarabunIT๙" w:cs="TH SarabunIT๙"/>
        </w:rPr>
      </w:pPr>
    </w:p>
    <w:p w14:paraId="5467CA1F" w14:textId="77777777" w:rsidR="00BF675E" w:rsidRPr="000861B0" w:rsidRDefault="00BF675E" w:rsidP="00BF675E">
      <w:pPr>
        <w:pStyle w:val="1"/>
        <w:tabs>
          <w:tab w:val="left" w:pos="450"/>
          <w:tab w:val="center" w:pos="6979"/>
        </w:tabs>
        <w:rPr>
          <w:rFonts w:ascii="TH SarabunIT๙" w:hAnsi="TH SarabunIT๙" w:cs="TH SarabunIT๙"/>
        </w:rPr>
      </w:pPr>
      <w:r w:rsidRPr="000861B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4C3B49F5" wp14:editId="19911732">
            <wp:simplePos x="0" y="0"/>
            <wp:positionH relativeFrom="margin">
              <wp:posOffset>2648309</wp:posOffset>
            </wp:positionH>
            <wp:positionV relativeFrom="paragraph">
              <wp:posOffset>-501159</wp:posOffset>
            </wp:positionV>
            <wp:extent cx="965606" cy="1046601"/>
            <wp:effectExtent l="0" t="0" r="635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06" cy="104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F31BD" w14:textId="4A9EB0F4" w:rsidR="00BF675E" w:rsidRPr="000861B0" w:rsidRDefault="00BF675E" w:rsidP="00BF675E">
      <w:pPr>
        <w:jc w:val="center"/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0861B0">
        <w:rPr>
          <w:rFonts w:ascii="TH SarabunIT๙" w:hAnsi="TH SarabunIT๙" w:cs="TH SarabunIT๙"/>
          <w:sz w:val="32"/>
          <w:szCs w:val="32"/>
          <w:cs/>
        </w:rPr>
        <w:t xml:space="preserve"> สถานีตำรวจนครบาลปทุมวัน</w:t>
      </w:r>
      <w:r w:rsidRPr="000861B0">
        <w:rPr>
          <w:rFonts w:ascii="TH SarabunIT๙" w:hAnsi="TH SarabunIT๙" w:cs="TH SarabunIT๙"/>
          <w:sz w:val="32"/>
          <w:szCs w:val="32"/>
          <w:cs/>
        </w:rPr>
        <w:br/>
      </w: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861B0">
        <w:rPr>
          <w:rFonts w:ascii="TH SarabunIT๙" w:hAnsi="TH SarabunIT๙" w:cs="TH SarabunIT๙"/>
          <w:sz w:val="32"/>
          <w:szCs w:val="32"/>
          <w:cs/>
        </w:rPr>
        <w:t xml:space="preserve"> แผนการจัดซื้อจัดจ้าง ประจำปีงบประมาณ พ.ศ.256</w:t>
      </w:r>
      <w:r w:rsidR="00AA40E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073F130" w14:textId="77777777" w:rsidR="00BF675E" w:rsidRPr="000861B0" w:rsidRDefault="00BF675E" w:rsidP="00BF675E">
      <w:pPr>
        <w:jc w:val="center"/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7AF86386" w14:textId="156CAD52" w:rsidR="00BF675E" w:rsidRPr="000861B0" w:rsidRDefault="00BF675E" w:rsidP="00BF67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  <w:t xml:space="preserve">ตามพระราชบัญญัติการจัดซื้อจัดจ้างและการบริหารพัสดุภาครัฐ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                 </w:t>
      </w:r>
      <w:r w:rsidR="005F78D0" w:rsidRPr="000861B0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861B0">
        <w:rPr>
          <w:rFonts w:ascii="TH SarabunIT๙" w:hAnsi="TH SarabunIT๙" w:cs="TH SarabunIT๙"/>
          <w:sz w:val="32"/>
          <w:szCs w:val="32"/>
          <w:cs/>
        </w:rPr>
        <w:t>ของกรมบัญชีกลางและของหน่วยงานของรัฐตามที่กรมบัญชีกลางกำหนดและให้ปิดประกาศโดยเปิดเผย                   ณ สถานที่ปิดประกาศของหน่วยงานของรัฐ นั้น</w:t>
      </w:r>
    </w:p>
    <w:p w14:paraId="260F0883" w14:textId="5F0F4119" w:rsidR="00BF675E" w:rsidRPr="000861B0" w:rsidRDefault="00BF675E" w:rsidP="00BF675E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  <w:t>สถานีตำรวจนครบาลปทุมวัน จึงได้จัดทำแผนการจัดซื้อจัดจ้าง ประจำปีงบประมาณ พ.ศ.256</w:t>
      </w:r>
      <w:r w:rsidR="00AA40E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861B0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แนวทางในการบริหารจัดการงานพัสดุและเพื่อให้การดำเนินการจัดซื้อจัดจ้างเป็นไปด้วยความโปร่งใส </w:t>
      </w:r>
      <w:r w:rsidR="005F78D0" w:rsidRPr="000861B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0861B0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 และตรวจสอบได้ ตามรายละเอียดแนบท้ายประกาศนี้</w:t>
      </w:r>
    </w:p>
    <w:p w14:paraId="29C66022" w14:textId="7A7C7051" w:rsidR="00BF675E" w:rsidRPr="000861B0" w:rsidRDefault="00BF675E" w:rsidP="00BF675E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61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 w:rsidR="00FF3583">
        <w:rPr>
          <w:rFonts w:ascii="TH SarabunIT๙" w:hAnsi="TH SarabunIT๙" w:cs="TH SarabunIT๙" w:hint="cs"/>
          <w:sz w:val="32"/>
          <w:szCs w:val="32"/>
          <w:cs/>
        </w:rPr>
        <w:t>5 พฤศจิกายน</w:t>
      </w:r>
      <w:r w:rsidRPr="000861B0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FF358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AF8A10C" w14:textId="52714426" w:rsidR="00BF675E" w:rsidRPr="000861B0" w:rsidRDefault="005F78D0" w:rsidP="00BF67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6432" behindDoc="0" locked="0" layoutInCell="1" allowOverlap="1" wp14:anchorId="6E338ECF" wp14:editId="58AE0717">
            <wp:simplePos x="0" y="0"/>
            <wp:positionH relativeFrom="column">
              <wp:posOffset>2790218</wp:posOffset>
            </wp:positionH>
            <wp:positionV relativeFrom="paragraph">
              <wp:posOffset>62837</wp:posOffset>
            </wp:positionV>
            <wp:extent cx="1762125" cy="7385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3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753D4" w14:textId="77777777" w:rsidR="00BF675E" w:rsidRPr="000861B0" w:rsidRDefault="00BF675E" w:rsidP="00BF67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  <w:t xml:space="preserve">พันตำรวจเอก </w:t>
      </w:r>
      <w:r w:rsidRPr="000861B0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5E67B944" w14:textId="77777777" w:rsidR="00BF675E" w:rsidRPr="000861B0" w:rsidRDefault="00BF675E" w:rsidP="00BF675E">
      <w:pPr>
        <w:rPr>
          <w:rFonts w:ascii="TH SarabunIT๙" w:hAnsi="TH SarabunIT๙" w:cs="TH SarabunIT๙"/>
          <w:sz w:val="32"/>
          <w:szCs w:val="32"/>
        </w:rPr>
      </w:pPr>
      <w:r w:rsidRPr="000861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  <w:t>( อาคม ชุมพรัตน์ )</w:t>
      </w:r>
      <w:r w:rsidRPr="000861B0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sz w:val="32"/>
          <w:szCs w:val="32"/>
          <w:cs/>
        </w:rPr>
        <w:tab/>
        <w:t xml:space="preserve"> ผู้กำกับการสถานีตำรวจนครบาลปทุมวัน</w:t>
      </w:r>
    </w:p>
    <w:p w14:paraId="6511B5CE" w14:textId="0B61E6BE" w:rsidR="00BF675E" w:rsidRPr="000861B0" w:rsidRDefault="00BF675E" w:rsidP="00BF675E">
      <w:pPr>
        <w:tabs>
          <w:tab w:val="left" w:pos="3869"/>
        </w:tabs>
        <w:rPr>
          <w:rFonts w:ascii="TH SarabunIT๙" w:hAnsi="TH SarabunIT๙" w:cs="TH SarabunIT๙"/>
          <w:sz w:val="32"/>
          <w:szCs w:val="32"/>
        </w:rPr>
        <w:sectPr w:rsidR="00BF675E" w:rsidRPr="000861B0" w:rsidSect="005F78D0">
          <w:pgSz w:w="11906" w:h="16838"/>
          <w:pgMar w:top="720" w:right="1274" w:bottom="720" w:left="1134" w:header="708" w:footer="708" w:gutter="0"/>
          <w:cols w:space="708"/>
          <w:docGrid w:linePitch="360"/>
        </w:sectPr>
      </w:pPr>
    </w:p>
    <w:p w14:paraId="307A63AE" w14:textId="493FBD66" w:rsidR="00DD2E6A" w:rsidRPr="000861B0" w:rsidRDefault="00B412F6" w:rsidP="00B412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แผนการใช้จ่ายงบประมาณ สถานีตำรวจ</w:t>
      </w:r>
      <w:r w:rsidR="00016CDD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นครบาล</w:t>
      </w:r>
      <w:r w:rsidR="006833FD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ปทุมวัน</w:t>
      </w:r>
    </w:p>
    <w:p w14:paraId="48019E8E" w14:textId="4833095B" w:rsidR="00B412F6" w:rsidRPr="000861B0" w:rsidRDefault="00B412F6" w:rsidP="00B412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16CDD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74CC0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12BD9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E4076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จัดสรร ครั้งที่ 1</w:t>
      </w:r>
      <w:r w:rsidR="00612BD9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8E4E409" w14:textId="7D467C5E" w:rsidR="00B412F6" w:rsidRPr="000861B0" w:rsidRDefault="00B412F6" w:rsidP="003764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FF358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12BD9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F3583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016CDD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74CC0" w:rsidRPr="000861B0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83"/>
        <w:gridCol w:w="1794"/>
        <w:gridCol w:w="2508"/>
        <w:gridCol w:w="1373"/>
        <w:gridCol w:w="1539"/>
        <w:gridCol w:w="1391"/>
        <w:gridCol w:w="1373"/>
        <w:gridCol w:w="1404"/>
        <w:gridCol w:w="1201"/>
        <w:gridCol w:w="1922"/>
      </w:tblGrid>
      <w:tr w:rsidR="00B412F6" w:rsidRPr="000861B0" w14:paraId="662B9D8E" w14:textId="77777777" w:rsidTr="00CC6EEB">
        <w:trPr>
          <w:tblHeader/>
        </w:trPr>
        <w:tc>
          <w:tcPr>
            <w:tcW w:w="289" w:type="pct"/>
            <w:vMerge w:val="restart"/>
            <w:shd w:val="clear" w:color="auto" w:fill="BBDEFB"/>
            <w:vAlign w:val="center"/>
          </w:tcPr>
          <w:p w14:paraId="562E27EF" w14:textId="63D1C90B" w:rsidR="00B412F6" w:rsidRPr="000861B0" w:rsidRDefault="00B412F6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85" w:type="pct"/>
            <w:vMerge w:val="restart"/>
            <w:shd w:val="clear" w:color="auto" w:fill="BBDEFB"/>
            <w:vAlign w:val="center"/>
          </w:tcPr>
          <w:p w14:paraId="43BEDBCF" w14:textId="65AD122D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17" w:type="pct"/>
            <w:vMerge w:val="restart"/>
            <w:shd w:val="clear" w:color="auto" w:fill="BBDEFB"/>
            <w:vAlign w:val="center"/>
          </w:tcPr>
          <w:p w14:paraId="0C0361D4" w14:textId="49D3FABA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เป้าหมาย/วิธีดำเนินการ</w:t>
            </w:r>
          </w:p>
        </w:tc>
        <w:tc>
          <w:tcPr>
            <w:tcW w:w="2310" w:type="pct"/>
            <w:gridSpan w:val="5"/>
            <w:shd w:val="clear" w:color="auto" w:fill="BBDEFB"/>
            <w:vAlign w:val="center"/>
          </w:tcPr>
          <w:p w14:paraId="1994664C" w14:textId="6304BC6D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373" w:type="pct"/>
            <w:vMerge w:val="restart"/>
            <w:shd w:val="clear" w:color="auto" w:fill="BBDEFB"/>
            <w:vAlign w:val="center"/>
          </w:tcPr>
          <w:p w14:paraId="6D252E73" w14:textId="73E926EE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626" w:type="pct"/>
            <w:vMerge w:val="restart"/>
            <w:shd w:val="clear" w:color="auto" w:fill="BBDEFB"/>
            <w:vAlign w:val="center"/>
          </w:tcPr>
          <w:p w14:paraId="4673DE80" w14:textId="18C98EA1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</w:tr>
      <w:tr w:rsidR="00687520" w:rsidRPr="000861B0" w14:paraId="464211C4" w14:textId="77777777" w:rsidTr="00CC6EEB">
        <w:trPr>
          <w:tblHeader/>
        </w:trPr>
        <w:tc>
          <w:tcPr>
            <w:tcW w:w="289" w:type="pct"/>
            <w:vMerge/>
          </w:tcPr>
          <w:p w14:paraId="784169AB" w14:textId="77777777" w:rsidR="00B412F6" w:rsidRPr="000861B0" w:rsidRDefault="00B412F6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5" w:type="pct"/>
            <w:vMerge/>
          </w:tcPr>
          <w:p w14:paraId="007FAF99" w14:textId="77777777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7" w:type="pct"/>
            <w:vMerge/>
          </w:tcPr>
          <w:p w14:paraId="3D803867" w14:textId="77777777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  <w:shd w:val="clear" w:color="auto" w:fill="BBDEFB"/>
            <w:vAlign w:val="center"/>
          </w:tcPr>
          <w:p w14:paraId="7B00AD9E" w14:textId="63BB815D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502" w:type="pct"/>
            <w:shd w:val="clear" w:color="auto" w:fill="BBDEFB"/>
            <w:vAlign w:val="center"/>
          </w:tcPr>
          <w:p w14:paraId="641188C6" w14:textId="27405B33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หน่วยงานภาครัฐ</w:t>
            </w:r>
          </w:p>
        </w:tc>
        <w:tc>
          <w:tcPr>
            <w:tcW w:w="454" w:type="pct"/>
            <w:shd w:val="clear" w:color="auto" w:fill="BBDEFB"/>
            <w:vAlign w:val="center"/>
          </w:tcPr>
          <w:p w14:paraId="0FB8EFDF" w14:textId="206E2BF3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ภาคเอกชน</w:t>
            </w:r>
          </w:p>
        </w:tc>
        <w:tc>
          <w:tcPr>
            <w:tcW w:w="448" w:type="pct"/>
            <w:shd w:val="clear" w:color="auto" w:fill="BBDEFB"/>
            <w:vAlign w:val="center"/>
          </w:tcPr>
          <w:p w14:paraId="44D6EC9E" w14:textId="286F63C7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อปท.</w:t>
            </w:r>
          </w:p>
        </w:tc>
        <w:tc>
          <w:tcPr>
            <w:tcW w:w="458" w:type="pct"/>
            <w:shd w:val="clear" w:color="auto" w:fill="BBDEFB"/>
            <w:vAlign w:val="center"/>
          </w:tcPr>
          <w:p w14:paraId="0440427E" w14:textId="4BADCF4D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373" w:type="pct"/>
            <w:vMerge/>
          </w:tcPr>
          <w:p w14:paraId="30438E20" w14:textId="77777777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26" w:type="pct"/>
            <w:vMerge/>
          </w:tcPr>
          <w:p w14:paraId="2AB03DDD" w14:textId="77777777" w:rsidR="00B412F6" w:rsidRPr="000861B0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3B9A" w:rsidRPr="000861B0" w14:paraId="625AAD39" w14:textId="77777777" w:rsidTr="003764BE">
        <w:tc>
          <w:tcPr>
            <w:tcW w:w="289" w:type="pct"/>
          </w:tcPr>
          <w:p w14:paraId="15A0B886" w14:textId="21D16D10" w:rsidR="00633B9A" w:rsidRPr="000861B0" w:rsidRDefault="00633B9A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11" w:type="pct"/>
            <w:gridSpan w:val="9"/>
          </w:tcPr>
          <w:p w14:paraId="00138B94" w14:textId="46A26977" w:rsidR="00633B9A" w:rsidRPr="000861B0" w:rsidRDefault="00633B9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โครงการการบังคับใช้กฎหมาย อำนวยความยุติธรรม และบริการประชาชน</w:t>
            </w:r>
          </w:p>
          <w:p w14:paraId="35E55779" w14:textId="77777777" w:rsidR="009C439E" w:rsidRPr="000861B0" w:rsidRDefault="009C439E" w:rsidP="009C439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 การบังคับใช้กฎหมายและบริการประชาชน    </w:t>
            </w:r>
          </w:p>
          <w:p w14:paraId="63F5A8D4" w14:textId="7A20557E" w:rsidR="00633B9A" w:rsidRPr="000861B0" w:rsidRDefault="009C439E" w:rsidP="009C439E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งบดำเนินงานค่าตอบแทนใช้สอยและวัสดุ</w:t>
            </w:r>
          </w:p>
        </w:tc>
      </w:tr>
      <w:tr w:rsidR="009C439E" w:rsidRPr="000861B0" w14:paraId="57F562E6" w14:textId="77777777" w:rsidTr="00CC6EEB">
        <w:tc>
          <w:tcPr>
            <w:tcW w:w="289" w:type="pct"/>
          </w:tcPr>
          <w:p w14:paraId="26422916" w14:textId="21599869" w:rsidR="009C439E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85" w:type="pct"/>
          </w:tcPr>
          <w:p w14:paraId="532EEFDB" w14:textId="2B555E03" w:rsidR="009C439E" w:rsidRPr="000861B0" w:rsidRDefault="009C439E" w:rsidP="006B0B16">
            <w:pPr>
              <w:pStyle w:val="a9"/>
              <w:ind w:left="480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 xml:space="preserve">ค่า </w:t>
            </w:r>
            <w:r w:rsidRPr="000861B0">
              <w:rPr>
                <w:rFonts w:ascii="TH SarabunIT๙" w:hAnsi="TH SarabunIT๙" w:cs="TH SarabunIT๙"/>
                <w:sz w:val="28"/>
              </w:rPr>
              <w:t>OT</w:t>
            </w:r>
          </w:p>
        </w:tc>
        <w:tc>
          <w:tcPr>
            <w:tcW w:w="817" w:type="pct"/>
          </w:tcPr>
          <w:p w14:paraId="4AB48D9C" w14:textId="733DC788" w:rsidR="009C439E" w:rsidRPr="000861B0" w:rsidRDefault="009C439E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งานต่าง ๆ ตามนโยบายของผู้บังคับบัญชา  มีการดำเนินการอย่างถูกต้อง ครบถ้วน และเป็นปัจจุบัน ไม่มีงานคั่งค้างให้เกิดความเสียหายต่อทางราชการ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 xml:space="preserve">/  จัดเจ้าหน้าที่ธุรการทุกสายงานปฏิบัติหน้าที่นอกเวลา โดยในวันธรรมดา  ปฏิบัติหน้าที่นอกเวลา ตั้งแต่เวลา 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๑๖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 xml:space="preserve"> น. และในวันหยุดราชการ ปฏิบัติหน้าที่ตั้งแต่เวลา 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๐๘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 xml:space="preserve"> – 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๑๖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="00A24213" w:rsidRPr="000861B0">
              <w:rPr>
                <w:rFonts w:ascii="TH SarabunIT๙" w:hAnsi="TH SarabunIT๙" w:cs="TH SarabunIT๙"/>
                <w:sz w:val="28"/>
                <w:cs/>
              </w:rPr>
              <w:t xml:space="preserve"> น.</w:t>
            </w:r>
          </w:p>
        </w:tc>
        <w:tc>
          <w:tcPr>
            <w:tcW w:w="448" w:type="pct"/>
          </w:tcPr>
          <w:p w14:paraId="0BA9667A" w14:textId="38EB71C2" w:rsidR="009C439E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0861B0">
              <w:rPr>
                <w:rFonts w:ascii="TH SarabunIT๙" w:hAnsi="TH SarabunIT๙" w:cs="TH SarabunIT๙"/>
                <w:sz w:val="28"/>
              </w:rPr>
              <w:t>,392,000</w:t>
            </w:r>
          </w:p>
        </w:tc>
        <w:tc>
          <w:tcPr>
            <w:tcW w:w="502" w:type="pct"/>
          </w:tcPr>
          <w:p w14:paraId="7CCD10C3" w14:textId="7DA5705F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6208FCC1" w14:textId="4ED4EA9E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0DD551F5" w14:textId="59397DD9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4BB5CF50" w14:textId="0D9DCE7E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7BDC0CA6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18DF0974" w14:textId="488B88C1" w:rsidR="009C439E" w:rsidRPr="000861B0" w:rsidRDefault="001A3151" w:rsidP="001A3151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15C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15C6B">
              <w:rPr>
                <w:rFonts w:ascii="TH SarabunIT๙" w:hAnsi="TH SarabunIT๙" w:cs="TH SarabunIT๙" w:hint="cs"/>
                <w:sz w:val="28"/>
                <w:cs/>
              </w:rPr>
              <w:t xml:space="preserve"> ต.ค.67 </w:t>
            </w:r>
            <w:r w:rsidRPr="00015C6B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015C6B"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  <w:r w:rsidRPr="00015C6B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626" w:type="pct"/>
          </w:tcPr>
          <w:p w14:paraId="3F7A755E" w14:textId="2AAC8004" w:rsidR="009C439E" w:rsidRPr="000861B0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การดำเนินการต่าง ๆ มีความครบถ้วน ถูกต้อง เป็นปัจจุบัน ไม่มีงานคั่งค้าง ทำให้เกิดประสิทธิภาพในการทำงานสูงสุด</w:t>
            </w:r>
          </w:p>
        </w:tc>
      </w:tr>
      <w:tr w:rsidR="009C439E" w:rsidRPr="000861B0" w14:paraId="0689EA83" w14:textId="77777777" w:rsidTr="00CC6EEB">
        <w:tc>
          <w:tcPr>
            <w:tcW w:w="289" w:type="pct"/>
          </w:tcPr>
          <w:p w14:paraId="59D74D38" w14:textId="6E8B167E" w:rsidR="009C439E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85" w:type="pct"/>
          </w:tcPr>
          <w:p w14:paraId="33BA32EA" w14:textId="74D70D11" w:rsidR="009C439E" w:rsidRPr="000861B0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ค่าเบี้ยเลี้ยง ที่พัก พาหนะ</w:t>
            </w:r>
          </w:p>
        </w:tc>
        <w:tc>
          <w:tcPr>
            <w:tcW w:w="817" w:type="pct"/>
          </w:tcPr>
          <w:p w14:paraId="093FFF1F" w14:textId="08052CF4" w:rsidR="009C439E" w:rsidRPr="000861B0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สืบสวนจับกุมผู้กระทำความผิดนอกพื้นที่ /  ฝ่ายสืบสวน เดินทางไปราชการนอกสังกัด เพื่อจับกุมผู้ต้องหาตามหมายจับ</w:t>
            </w:r>
          </w:p>
        </w:tc>
        <w:tc>
          <w:tcPr>
            <w:tcW w:w="448" w:type="pct"/>
          </w:tcPr>
          <w:p w14:paraId="772B0001" w14:textId="1655C990" w:rsidR="009C439E" w:rsidRPr="000861B0" w:rsidRDefault="00C74CC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153</w:t>
            </w:r>
            <w:r w:rsidRPr="000861B0">
              <w:rPr>
                <w:rFonts w:ascii="TH SarabunIT๙" w:hAnsi="TH SarabunIT๙" w:cs="TH SarabunIT๙"/>
                <w:sz w:val="28"/>
              </w:rPr>
              <w:t>,600</w:t>
            </w:r>
          </w:p>
        </w:tc>
        <w:tc>
          <w:tcPr>
            <w:tcW w:w="502" w:type="pct"/>
          </w:tcPr>
          <w:p w14:paraId="47AC2BF6" w14:textId="7651E7B9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331F511D" w14:textId="3F33961A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37789B8" w14:textId="002714B4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BEB3CEC" w14:textId="2D25046A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476E681B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7A8D04D8" w14:textId="48025B9D" w:rsidR="009C439E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ก.ย.68</w:t>
            </w:r>
          </w:p>
        </w:tc>
        <w:tc>
          <w:tcPr>
            <w:tcW w:w="626" w:type="pct"/>
          </w:tcPr>
          <w:p w14:paraId="47168302" w14:textId="77777777" w:rsidR="009C439E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สามารถจับกุมผู้ต้องหาตามหมายจับ เพื่อนำมาลงโทษตามกฎหมาย</w:t>
            </w:r>
          </w:p>
          <w:p w14:paraId="10C00088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4427A814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6B5C042D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15F73A13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0EFFCDE1" w14:textId="44193446" w:rsidR="000861B0" w:rsidRP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C439E" w:rsidRPr="000861B0" w14:paraId="537B774B" w14:textId="77777777" w:rsidTr="00CC6EEB">
        <w:tc>
          <w:tcPr>
            <w:tcW w:w="289" w:type="pct"/>
          </w:tcPr>
          <w:p w14:paraId="49182FC8" w14:textId="14D6149F" w:rsidR="009C439E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</w:p>
        </w:tc>
        <w:tc>
          <w:tcPr>
            <w:tcW w:w="585" w:type="pct"/>
          </w:tcPr>
          <w:p w14:paraId="3FEDF8FA" w14:textId="1A5FBEF8" w:rsidR="009C439E" w:rsidRPr="000861B0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ค่าซ่อมแซมยานพาหนะ</w:t>
            </w:r>
          </w:p>
        </w:tc>
        <w:tc>
          <w:tcPr>
            <w:tcW w:w="817" w:type="pct"/>
          </w:tcPr>
          <w:p w14:paraId="27756930" w14:textId="0D0B701B" w:rsidR="009C439E" w:rsidRPr="000861B0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เป็นการบำรุงรักษายานพาหนะของทางราชการให้สามารถใช้งานได้อย่างมีประสิทธิภาพ /  นำรถราชการที่ชำรุดเข้ารับการตรวจสภาพและซ่อมแซม</w:t>
            </w:r>
          </w:p>
        </w:tc>
        <w:tc>
          <w:tcPr>
            <w:tcW w:w="448" w:type="pct"/>
          </w:tcPr>
          <w:p w14:paraId="5E510C29" w14:textId="638DCE03" w:rsidR="009C439E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</w:rPr>
              <w:t>34,100</w:t>
            </w:r>
          </w:p>
        </w:tc>
        <w:tc>
          <w:tcPr>
            <w:tcW w:w="502" w:type="pct"/>
          </w:tcPr>
          <w:p w14:paraId="664C63CC" w14:textId="391228E8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1B9D8053" w14:textId="08B80E5F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0450A342" w14:textId="180C0DEF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493C9CF" w14:textId="217F3EE0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764D89DC" w14:textId="77777777" w:rsidR="009C439E" w:rsidRDefault="00E62DDF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54B1D1D4" w14:textId="30576857" w:rsidR="00E62DDF" w:rsidRPr="000861B0" w:rsidRDefault="001A3151" w:rsidP="0068752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ก.ย.68</w:t>
            </w:r>
          </w:p>
        </w:tc>
        <w:tc>
          <w:tcPr>
            <w:tcW w:w="626" w:type="pct"/>
          </w:tcPr>
          <w:p w14:paraId="44CBA4BB" w14:textId="64FA110D" w:rsidR="009C439E" w:rsidRPr="000861B0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ยานพาหนะของทางราชการได้รับการซ่อมแซมให้สามารถใช้งานได้อย่างมีประสิทธิภาพและเป็นการบำรุงรักษาให้มีอายุการใช้งานที่มีประสิทธิภาพยาวนานขึ้น</w:t>
            </w:r>
          </w:p>
        </w:tc>
      </w:tr>
      <w:tr w:rsidR="009C439E" w:rsidRPr="000861B0" w14:paraId="5DF58B78" w14:textId="77777777" w:rsidTr="00CC6EEB">
        <w:tc>
          <w:tcPr>
            <w:tcW w:w="289" w:type="pct"/>
          </w:tcPr>
          <w:p w14:paraId="73078EE0" w14:textId="3C35672E" w:rsidR="009C439E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85" w:type="pct"/>
          </w:tcPr>
          <w:p w14:paraId="04012D33" w14:textId="04DDDB7C" w:rsidR="009C439E" w:rsidRPr="000861B0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ค่าจ้างเหมาบริการ ทำความสะอาด</w:t>
            </w:r>
          </w:p>
        </w:tc>
        <w:tc>
          <w:tcPr>
            <w:tcW w:w="817" w:type="pct"/>
          </w:tcPr>
          <w:p w14:paraId="3C2FC0E3" w14:textId="7B83F971" w:rsidR="009C439E" w:rsidRPr="000861B0" w:rsidRDefault="00664BA0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สถานีตำรวจมี</w:t>
            </w:r>
            <w:r w:rsidR="004B7A68" w:rsidRPr="000861B0">
              <w:rPr>
                <w:rFonts w:ascii="TH SarabunIT๙" w:hAnsi="TH SarabunIT๙" w:cs="TH SarabunIT๙"/>
                <w:sz w:val="28"/>
                <w:cs/>
              </w:rPr>
              <w:t>ความสะอาด สวยงาม /จัดจ้างเจ้าหน้าที่ทำความสะอาดอาคารที่ทำการและบริเวณโดยรอบ</w:t>
            </w:r>
          </w:p>
        </w:tc>
        <w:tc>
          <w:tcPr>
            <w:tcW w:w="448" w:type="pct"/>
          </w:tcPr>
          <w:p w14:paraId="0F07A99F" w14:textId="47D335CB" w:rsidR="009C439E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</w:rPr>
              <w:t>75,000</w:t>
            </w:r>
          </w:p>
        </w:tc>
        <w:tc>
          <w:tcPr>
            <w:tcW w:w="502" w:type="pct"/>
          </w:tcPr>
          <w:p w14:paraId="3402F47B" w14:textId="299BE1EE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7069E39B" w14:textId="5C373709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294D91BE" w14:textId="4D472A5D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1FDCF72C" w14:textId="3E31004F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307E2BB5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7B0321F5" w14:textId="15F6A0B6" w:rsidR="009C439E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 w:rsidR="00015C6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ก.ย.68</w:t>
            </w:r>
          </w:p>
        </w:tc>
        <w:tc>
          <w:tcPr>
            <w:tcW w:w="626" w:type="pct"/>
          </w:tcPr>
          <w:p w14:paraId="423A9F14" w14:textId="3EDD042F" w:rsidR="009C439E" w:rsidRPr="000861B0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สถานีตำรวจมีความสะอาด สวยงาม พร้อมให้บริการประชาชน</w:t>
            </w:r>
          </w:p>
        </w:tc>
      </w:tr>
      <w:tr w:rsidR="009C439E" w:rsidRPr="000861B0" w14:paraId="14D0AEBC" w14:textId="77777777" w:rsidTr="00CC6EEB">
        <w:tc>
          <w:tcPr>
            <w:tcW w:w="289" w:type="pct"/>
          </w:tcPr>
          <w:p w14:paraId="2F916747" w14:textId="6BE2533D" w:rsidR="009C439E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85" w:type="pct"/>
          </w:tcPr>
          <w:p w14:paraId="7833D945" w14:textId="1ED43BEE" w:rsidR="009C439E" w:rsidRPr="000861B0" w:rsidRDefault="009C439E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วัสดุสำนักงาน</w:t>
            </w:r>
          </w:p>
        </w:tc>
        <w:tc>
          <w:tcPr>
            <w:tcW w:w="817" w:type="pct"/>
          </w:tcPr>
          <w:p w14:paraId="78232689" w14:textId="14D218B4" w:rsidR="009C439E" w:rsidRPr="000861B0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การปฏิบัติงานของข้าราชการตำรวจเป็นไปอย่างมีประสิทธิภาพ/ จัดซื้อวัสดุสำนักงานเพื่อใช้ในการปฏิบัติงานในราชการ</w:t>
            </w:r>
          </w:p>
        </w:tc>
        <w:tc>
          <w:tcPr>
            <w:tcW w:w="448" w:type="pct"/>
          </w:tcPr>
          <w:p w14:paraId="778A3EBE" w14:textId="66A8C59F" w:rsidR="009C439E" w:rsidRPr="000861B0" w:rsidRDefault="00646111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C74CC0" w:rsidRPr="000861B0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C74CC0" w:rsidRPr="000861B0">
              <w:rPr>
                <w:rFonts w:ascii="TH SarabunIT๙" w:hAnsi="TH SarabunIT๙" w:cs="TH SarabunIT๙"/>
                <w:sz w:val="28"/>
              </w:rPr>
              <w:t>,200</w:t>
            </w:r>
          </w:p>
        </w:tc>
        <w:tc>
          <w:tcPr>
            <w:tcW w:w="502" w:type="pct"/>
          </w:tcPr>
          <w:p w14:paraId="0D95EB4C" w14:textId="78E5BE52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4B708838" w14:textId="20C35803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7269C5E" w14:textId="01142743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5F499BB0" w14:textId="7D32E358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72BE16BC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25E68B1A" w14:textId="13FC1313" w:rsidR="009C439E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ต.ค.67 </w:t>
            </w:r>
            <w:r w:rsidR="00015C6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ก.ย.68</w:t>
            </w:r>
          </w:p>
        </w:tc>
        <w:tc>
          <w:tcPr>
            <w:tcW w:w="626" w:type="pct"/>
          </w:tcPr>
          <w:p w14:paraId="187327F5" w14:textId="3CBA5AA9" w:rsidR="009C439E" w:rsidRPr="000861B0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มีวัสดุสำนักงานเพียงพอในการปฏิบัติงานส่งผลให้งานมีประสิทธิภาพส</w:t>
            </w:r>
            <w:r w:rsidR="006B0B16" w:rsidRPr="000861B0">
              <w:rPr>
                <w:rFonts w:ascii="TH SarabunIT๙" w:hAnsi="TH SarabunIT๙" w:cs="TH SarabunIT๙"/>
                <w:sz w:val="28"/>
                <w:cs/>
              </w:rPr>
              <w:t>ู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>งสุด</w:t>
            </w:r>
          </w:p>
        </w:tc>
      </w:tr>
      <w:tr w:rsidR="009C439E" w:rsidRPr="000861B0" w14:paraId="2403C307" w14:textId="77777777" w:rsidTr="00CC6EEB">
        <w:tc>
          <w:tcPr>
            <w:tcW w:w="289" w:type="pct"/>
          </w:tcPr>
          <w:p w14:paraId="7DD63EB1" w14:textId="6F6A7ABA" w:rsidR="009C439E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85" w:type="pct"/>
          </w:tcPr>
          <w:p w14:paraId="1F2FFD4C" w14:textId="14DD365B" w:rsidR="009C439E" w:rsidRPr="000861B0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น้ำมันรถยนต์</w:t>
            </w:r>
            <w:r w:rsidR="004B7A68" w:rsidRPr="000861B0">
              <w:rPr>
                <w:rFonts w:ascii="TH SarabunIT๙" w:hAnsi="TH SarabunIT๙" w:cs="TH SarabunIT๙"/>
                <w:sz w:val="28"/>
                <w:cs/>
              </w:rPr>
              <w:t xml:space="preserve">  รถจักรยานยนต์ของทางราชการ</w:t>
            </w:r>
          </w:p>
        </w:tc>
        <w:tc>
          <w:tcPr>
            <w:tcW w:w="817" w:type="pct"/>
          </w:tcPr>
          <w:p w14:paraId="0F14FCCB" w14:textId="17639D02" w:rsidR="009C439E" w:rsidRPr="000861B0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รถราชการมีน้ำมันเพียงพอในการออกตรวจตรา รักษาความปลอดภัยในชีวิตและทรัพย์สินของประชาชน/ จัดซื้อน้ำมันเชื้อเพลิงให้กับรถราชการตามระเบียบ</w:t>
            </w:r>
          </w:p>
        </w:tc>
        <w:tc>
          <w:tcPr>
            <w:tcW w:w="448" w:type="pct"/>
          </w:tcPr>
          <w:p w14:paraId="3332A35B" w14:textId="69C71C77" w:rsidR="009C439E" w:rsidRPr="000861B0" w:rsidRDefault="00C74CC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</w:rPr>
              <w:t>2,152,500</w:t>
            </w:r>
          </w:p>
        </w:tc>
        <w:tc>
          <w:tcPr>
            <w:tcW w:w="502" w:type="pct"/>
          </w:tcPr>
          <w:p w14:paraId="38B1A8F5" w14:textId="2448950B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12ABA31C" w14:textId="0F8A7F92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D9D366C" w14:textId="4F4CBCD6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33DB17C" w14:textId="4DF52B71" w:rsidR="009C439E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33BE5197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20CEE39A" w14:textId="1212A2A4" w:rsidR="009C439E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</w:p>
        </w:tc>
        <w:tc>
          <w:tcPr>
            <w:tcW w:w="626" w:type="pct"/>
          </w:tcPr>
          <w:p w14:paraId="48C868CC" w14:textId="77777777" w:rsidR="009C439E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การตรวจตรา รักษาความปลอดภัยในชีวิตและทรัพย์สินของประชาชนเป็นไปอย่างมีประสิทธิภาพ</w:t>
            </w:r>
          </w:p>
          <w:p w14:paraId="2116FF21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46ACDF83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48B7E60E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1D1268EA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14268A39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5665AE43" w14:textId="77777777" w:rsid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3BFE40AB" w14:textId="25916894" w:rsidR="000861B0" w:rsidRPr="000861B0" w:rsidRDefault="000861B0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B7A68" w:rsidRPr="000861B0" w14:paraId="0D22040D" w14:textId="77777777" w:rsidTr="00CC6EEB">
        <w:tc>
          <w:tcPr>
            <w:tcW w:w="289" w:type="pct"/>
          </w:tcPr>
          <w:p w14:paraId="37D4BC8D" w14:textId="23F7CB10" w:rsidR="004B7A68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lastRenderedPageBreak/>
              <w:t>๗</w:t>
            </w:r>
          </w:p>
        </w:tc>
        <w:tc>
          <w:tcPr>
            <w:tcW w:w="585" w:type="pct"/>
          </w:tcPr>
          <w:p w14:paraId="77523620" w14:textId="42C2B877" w:rsidR="004B7A68" w:rsidRPr="000861B0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วัสดุจราจร</w:t>
            </w:r>
          </w:p>
        </w:tc>
        <w:tc>
          <w:tcPr>
            <w:tcW w:w="817" w:type="pct"/>
          </w:tcPr>
          <w:p w14:paraId="27F35FB7" w14:textId="2EB6D3C6" w:rsidR="004B7A68" w:rsidRPr="000861B0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มีวัสดุในการปฏิบัติหน้าที่ในการจัดการจราจรอย่างเพียงพอ/ จัดซื้อวัสดุจราจรเพื่อใช้ในราชการ</w:t>
            </w:r>
          </w:p>
        </w:tc>
        <w:tc>
          <w:tcPr>
            <w:tcW w:w="448" w:type="pct"/>
          </w:tcPr>
          <w:p w14:paraId="3EABAD26" w14:textId="06C5F81C" w:rsidR="004B7A68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</w:rPr>
              <w:t>9,500</w:t>
            </w:r>
          </w:p>
        </w:tc>
        <w:tc>
          <w:tcPr>
            <w:tcW w:w="502" w:type="pct"/>
          </w:tcPr>
          <w:p w14:paraId="5B1E5116" w14:textId="519075C0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3519A15E" w14:textId="2E022F93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3506DF6" w14:textId="24E7F8AA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F9755E7" w14:textId="723B5890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094BA64E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5BC74918" w14:textId="2AB51246" w:rsidR="004B7A68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</w:p>
        </w:tc>
        <w:tc>
          <w:tcPr>
            <w:tcW w:w="626" w:type="pct"/>
          </w:tcPr>
          <w:p w14:paraId="074C172E" w14:textId="5B0F6A44" w:rsidR="004B7A68" w:rsidRPr="000861B0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การจัดการจราจรในภาพรวมเป็นไปด้วยความเรียบร้อยมีวัสดุสำหรับการปฏิบัติงานอย่างเพียงพอ</w:t>
            </w:r>
          </w:p>
        </w:tc>
      </w:tr>
      <w:tr w:rsidR="004B7A68" w:rsidRPr="000861B0" w14:paraId="7F5F9678" w14:textId="77777777" w:rsidTr="00CC6EEB">
        <w:tc>
          <w:tcPr>
            <w:tcW w:w="289" w:type="pct"/>
          </w:tcPr>
          <w:p w14:paraId="4F2327D6" w14:textId="562F4192" w:rsidR="004B7A68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85" w:type="pct"/>
          </w:tcPr>
          <w:p w14:paraId="12BC298B" w14:textId="2E7B44E4" w:rsidR="004B7A68" w:rsidRPr="000861B0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วัสดุอาหาร (ผู้ต้องหา)</w:t>
            </w:r>
          </w:p>
        </w:tc>
        <w:tc>
          <w:tcPr>
            <w:tcW w:w="817" w:type="pct"/>
          </w:tcPr>
          <w:p w14:paraId="57926315" w14:textId="3DC1CFA2" w:rsidR="004B7A68" w:rsidRPr="000861B0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ผู้ต้องหาได้รับการจัดเลี้ยงอาหารทุกมื้อ /  จัดจ้างอาหารสำหรับเลี้ยงผู้ต้องหา</w:t>
            </w:r>
          </w:p>
        </w:tc>
        <w:tc>
          <w:tcPr>
            <w:tcW w:w="448" w:type="pct"/>
          </w:tcPr>
          <w:p w14:paraId="25EFEF34" w14:textId="75D29F6B" w:rsidR="004B7A68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</w:rPr>
              <w:t>38,000</w:t>
            </w:r>
          </w:p>
        </w:tc>
        <w:tc>
          <w:tcPr>
            <w:tcW w:w="502" w:type="pct"/>
          </w:tcPr>
          <w:p w14:paraId="00B857D0" w14:textId="69C17F1A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3B0D89B3" w14:textId="3F35ECC6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11686848" w14:textId="12C94A17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6D753F56" w14:textId="4F2C05E2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26533B81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460BB463" w14:textId="5BBD16A9" w:rsidR="004B7A68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ก.ย.68</w:t>
            </w:r>
          </w:p>
        </w:tc>
        <w:tc>
          <w:tcPr>
            <w:tcW w:w="626" w:type="pct"/>
          </w:tcPr>
          <w:p w14:paraId="4A141467" w14:textId="06E73226" w:rsidR="004B7A68" w:rsidRPr="000861B0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ผู้ต้องหาได้รับการจัดเลี้ยงอาอาหารทุกมื้อตามระเบียบ</w:t>
            </w:r>
          </w:p>
        </w:tc>
      </w:tr>
      <w:tr w:rsidR="00F02692" w:rsidRPr="000861B0" w14:paraId="2E78A907" w14:textId="77777777" w:rsidTr="00CC6EEB">
        <w:tc>
          <w:tcPr>
            <w:tcW w:w="289" w:type="pct"/>
            <w:shd w:val="clear" w:color="auto" w:fill="BBDEFB"/>
          </w:tcPr>
          <w:p w14:paraId="4D2C6221" w14:textId="7EC11381" w:rsidR="00F02692" w:rsidRPr="000861B0" w:rsidRDefault="00F02692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2" w:type="pct"/>
            <w:gridSpan w:val="2"/>
            <w:shd w:val="clear" w:color="auto" w:fill="BBDEFB"/>
          </w:tcPr>
          <w:p w14:paraId="1153EC88" w14:textId="5053719F" w:rsidR="00F02692" w:rsidRPr="000861B0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รวมตอบแทนใช้สอย และวัสดุ</w:t>
            </w:r>
          </w:p>
        </w:tc>
        <w:tc>
          <w:tcPr>
            <w:tcW w:w="448" w:type="pct"/>
            <w:shd w:val="clear" w:color="auto" w:fill="BBDEFB"/>
          </w:tcPr>
          <w:p w14:paraId="5BA5E15D" w14:textId="054E4E69" w:rsidR="00F02692" w:rsidRPr="000861B0" w:rsidRDefault="00AA40E6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,867,900</w:t>
            </w:r>
          </w:p>
        </w:tc>
        <w:tc>
          <w:tcPr>
            <w:tcW w:w="502" w:type="pct"/>
            <w:shd w:val="clear" w:color="auto" w:fill="BBDEFB"/>
          </w:tcPr>
          <w:p w14:paraId="05C3A353" w14:textId="0C42D5A2" w:rsidR="00F02692" w:rsidRPr="000861B0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54" w:type="pct"/>
            <w:shd w:val="clear" w:color="auto" w:fill="BBDEFB"/>
          </w:tcPr>
          <w:p w14:paraId="3D5D6844" w14:textId="7B0A5807" w:rsidR="00F02692" w:rsidRPr="000861B0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48" w:type="pct"/>
            <w:shd w:val="clear" w:color="auto" w:fill="BBDEFB"/>
          </w:tcPr>
          <w:p w14:paraId="4375CC9F" w14:textId="56DFFCE0" w:rsidR="00F02692" w:rsidRPr="000861B0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58" w:type="pct"/>
            <w:shd w:val="clear" w:color="auto" w:fill="BBDEFB"/>
          </w:tcPr>
          <w:p w14:paraId="1937DA63" w14:textId="69F512C9" w:rsidR="00F02692" w:rsidRPr="000861B0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373" w:type="pct"/>
            <w:shd w:val="clear" w:color="auto" w:fill="BBDEFB"/>
          </w:tcPr>
          <w:p w14:paraId="0EC1CDA7" w14:textId="6FAA91BA" w:rsidR="00F02692" w:rsidRPr="000861B0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6" w:type="pct"/>
            <w:shd w:val="clear" w:color="auto" w:fill="BBDEFB"/>
          </w:tcPr>
          <w:p w14:paraId="3BFB304C" w14:textId="77777777" w:rsidR="00F02692" w:rsidRPr="000861B0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7A68" w:rsidRPr="000861B0" w14:paraId="75007A96" w14:textId="77777777" w:rsidTr="00CC6EEB">
        <w:tc>
          <w:tcPr>
            <w:tcW w:w="289" w:type="pct"/>
          </w:tcPr>
          <w:p w14:paraId="25D9C041" w14:textId="2F61B7AA" w:rsidR="004B7A68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585" w:type="pct"/>
          </w:tcPr>
          <w:p w14:paraId="2DB14DF0" w14:textId="42F512E3" w:rsidR="004B7A68" w:rsidRPr="000861B0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ค่าสาธารณูปโภค</w:t>
            </w:r>
          </w:p>
        </w:tc>
        <w:tc>
          <w:tcPr>
            <w:tcW w:w="817" w:type="pct"/>
          </w:tcPr>
          <w:p w14:paraId="0607BF3E" w14:textId="2EE3A6FD" w:rsidR="004B7A68" w:rsidRPr="000861B0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มีการควบคุมค่าใช้จ่ายเกี่ยวกับค่าสาธารณูปโภคให้เป็นไปตามมาตรการ/ จัดทำมาตรการประหยัดค่าสาธารณูปโภคและรณรงค์ให้ทุกคนให้ความร่วมมือ</w:t>
            </w:r>
          </w:p>
        </w:tc>
        <w:tc>
          <w:tcPr>
            <w:tcW w:w="448" w:type="pct"/>
          </w:tcPr>
          <w:p w14:paraId="724052D6" w14:textId="3727FE47" w:rsidR="004B7A68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</w:rPr>
              <w:t>410,800</w:t>
            </w:r>
          </w:p>
        </w:tc>
        <w:tc>
          <w:tcPr>
            <w:tcW w:w="502" w:type="pct"/>
          </w:tcPr>
          <w:p w14:paraId="28B6C71E" w14:textId="66EA8B69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0701889E" w14:textId="4EF332F4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60E2CA25" w14:textId="62F6A57D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771E8D8" w14:textId="2B378700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55A5E9B3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67FEACE3" w14:textId="5FE8FFBE" w:rsidR="004B7A68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</w:p>
        </w:tc>
        <w:tc>
          <w:tcPr>
            <w:tcW w:w="626" w:type="pct"/>
          </w:tcPr>
          <w:p w14:paraId="303B7B93" w14:textId="1B2517A7" w:rsidR="004B7A68" w:rsidRPr="000861B0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สามารถควบคุมการเบิกจ่ายค่าสาธารณูปโภคให้เป็นไปตามมาตรการ</w:t>
            </w:r>
          </w:p>
        </w:tc>
      </w:tr>
      <w:tr w:rsidR="004B7A68" w:rsidRPr="000861B0" w14:paraId="5D6CD2FC" w14:textId="77777777" w:rsidTr="00CC6EEB">
        <w:tc>
          <w:tcPr>
            <w:tcW w:w="289" w:type="pct"/>
          </w:tcPr>
          <w:p w14:paraId="37172619" w14:textId="465DAA10" w:rsidR="004B7A68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585" w:type="pct"/>
          </w:tcPr>
          <w:p w14:paraId="0E1D5B3C" w14:textId="5434C6F5" w:rsidR="004B7A68" w:rsidRPr="000861B0" w:rsidRDefault="005420B2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 xml:space="preserve">รายการค่าตอบแทน 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 xml:space="preserve"> ค่า</w:t>
            </w:r>
          </w:p>
        </w:tc>
        <w:tc>
          <w:tcPr>
            <w:tcW w:w="817" w:type="pct"/>
          </w:tcPr>
          <w:p w14:paraId="1741D195" w14:textId="1E8E4742" w:rsidR="004B7A68" w:rsidRPr="000861B0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 xml:space="preserve">เพื่อให้การบังคับใช้กฎหมาย อำนวยความยุติธรรม และบริการประชาชนเป็นไปอย่างมีประสิทธิภาพ / เบิกเงินค่าตอบแทน 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 xml:space="preserve"> ค่าให้เป็นไปตามระเบียบฯ</w:t>
            </w:r>
          </w:p>
        </w:tc>
        <w:tc>
          <w:tcPr>
            <w:tcW w:w="448" w:type="pct"/>
          </w:tcPr>
          <w:p w14:paraId="5312113A" w14:textId="702BF09C" w:rsidR="004B7A68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</w:rPr>
              <w:t>196,200</w:t>
            </w:r>
          </w:p>
        </w:tc>
        <w:tc>
          <w:tcPr>
            <w:tcW w:w="502" w:type="pct"/>
          </w:tcPr>
          <w:p w14:paraId="772BBE93" w14:textId="79DE9B0F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643B0BCE" w14:textId="6BEF79D2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4840C829" w14:textId="5D21525E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84B9D11" w14:textId="6261BB56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7947C5B9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07D57CA8" w14:textId="6479E7A6" w:rsidR="004B7A68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ก.ย.68</w:t>
            </w:r>
          </w:p>
        </w:tc>
        <w:tc>
          <w:tcPr>
            <w:tcW w:w="626" w:type="pct"/>
          </w:tcPr>
          <w:p w14:paraId="46CD04D9" w14:textId="77777777" w:rsidR="004B7A68" w:rsidRPr="000861B0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ผู้มีสิทธิได้รับเงินค่าตอบแทนครบถ้วนและเป็นไปตามระเบียบฯ</w:t>
            </w:r>
          </w:p>
          <w:p w14:paraId="3ADABB59" w14:textId="77777777" w:rsidR="00D17668" w:rsidRPr="000861B0" w:rsidRDefault="00D17668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0F3D58BE" w14:textId="77777777" w:rsidR="00D17668" w:rsidRPr="000861B0" w:rsidRDefault="00D17668" w:rsidP="006B0B16">
            <w:pPr>
              <w:rPr>
                <w:rFonts w:ascii="TH SarabunIT๙" w:hAnsi="TH SarabunIT๙" w:cs="TH SarabunIT๙"/>
                <w:sz w:val="28"/>
              </w:rPr>
            </w:pPr>
          </w:p>
          <w:p w14:paraId="241BE6AA" w14:textId="74522AB5" w:rsidR="00D17668" w:rsidRPr="000861B0" w:rsidRDefault="00D1766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B7A68" w:rsidRPr="000861B0" w14:paraId="478AF0DC" w14:textId="77777777" w:rsidTr="00CC6EEB">
        <w:tc>
          <w:tcPr>
            <w:tcW w:w="289" w:type="pct"/>
          </w:tcPr>
          <w:p w14:paraId="12D485B4" w14:textId="63B48941" w:rsidR="004B7A68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585" w:type="pct"/>
          </w:tcPr>
          <w:p w14:paraId="3CF2224B" w14:textId="77777777" w:rsidR="004B7A68" w:rsidRPr="001A3151" w:rsidRDefault="005420B2" w:rsidP="00016C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A315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โครงการปฏิรูประบบงานตำรวจ </w:t>
            </w:r>
          </w:p>
          <w:p w14:paraId="2FB60FCB" w14:textId="77777777" w:rsidR="005420B2" w:rsidRPr="001A3151" w:rsidRDefault="005420B2" w:rsidP="00016C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A315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 การปฏิรูประบบงานสอบสวนและการบังคับใช้กฎหมาย </w:t>
            </w:r>
          </w:p>
          <w:p w14:paraId="7E1A0009" w14:textId="5B9CF6D4" w:rsidR="005420B2" w:rsidRPr="001A3151" w:rsidRDefault="005420B2" w:rsidP="00016C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A3151">
              <w:rPr>
                <w:rFonts w:ascii="TH SarabunIT๙" w:hAnsi="TH SarabunIT๙" w:cs="TH SarabunIT๙"/>
                <w:sz w:val="24"/>
                <w:szCs w:val="24"/>
                <w:cs/>
              </w:rPr>
              <w:t>งบดำเนินงาน ค่าตอบแทน ใช้สอยและวัสดุ</w:t>
            </w:r>
          </w:p>
        </w:tc>
        <w:tc>
          <w:tcPr>
            <w:tcW w:w="817" w:type="pct"/>
          </w:tcPr>
          <w:p w14:paraId="46805B92" w14:textId="07C17C60" w:rsidR="004B7A68" w:rsidRPr="000861B0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เพื่อแก้ไขปัญหาอื่น ๆ  ของหน่วยให้เป็นไปอย่างมีประสิทธิภาพ/ เบิกจ่ายงบประมาณเพื่อนำไปแก้ไขปัญหาเร่งด่วน ในกรณีที่งบประมาณมีไม่เพียงพอหรือไม่ได้รับการจัดสรรงบประมาณในกิจกรรมนั้น ๆ</w:t>
            </w:r>
          </w:p>
        </w:tc>
        <w:tc>
          <w:tcPr>
            <w:tcW w:w="448" w:type="pct"/>
          </w:tcPr>
          <w:p w14:paraId="4545C515" w14:textId="5752E120" w:rsidR="004B7A68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136</w:t>
            </w:r>
            <w:r w:rsidRPr="000861B0">
              <w:rPr>
                <w:rFonts w:ascii="TH SarabunIT๙" w:hAnsi="TH SarabunIT๙" w:cs="TH SarabunIT๙"/>
                <w:sz w:val="28"/>
              </w:rPr>
              <w:t>,900</w:t>
            </w:r>
          </w:p>
        </w:tc>
        <w:tc>
          <w:tcPr>
            <w:tcW w:w="502" w:type="pct"/>
          </w:tcPr>
          <w:p w14:paraId="20A696B0" w14:textId="5A5CAE41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31EFB288" w14:textId="3095CF8D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3A0E804" w14:textId="7E482930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5EF1CEC6" w14:textId="316115E4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4A87C4AC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7D965C4A" w14:textId="6F7AC495" w:rsidR="004B7A68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ก.ย.68</w:t>
            </w:r>
          </w:p>
        </w:tc>
        <w:tc>
          <w:tcPr>
            <w:tcW w:w="626" w:type="pct"/>
          </w:tcPr>
          <w:p w14:paraId="0C5F8556" w14:textId="7BDDC52B" w:rsidR="004B7A68" w:rsidRPr="000861B0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หัวหน้าหน่วยงานสามารถแก้ไขปัญหาเร่งด่วนได้อย่างมีประสิทธิภาพ</w:t>
            </w:r>
          </w:p>
        </w:tc>
      </w:tr>
      <w:tr w:rsidR="004B7A68" w:rsidRPr="000861B0" w14:paraId="697FC75C" w14:textId="77777777" w:rsidTr="00CC6EEB">
        <w:tc>
          <w:tcPr>
            <w:tcW w:w="289" w:type="pct"/>
          </w:tcPr>
          <w:p w14:paraId="21E179CF" w14:textId="4E680907" w:rsidR="004B7A68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lastRenderedPageBreak/>
              <w:t>๑๒</w:t>
            </w:r>
          </w:p>
        </w:tc>
        <w:tc>
          <w:tcPr>
            <w:tcW w:w="585" w:type="pct"/>
          </w:tcPr>
          <w:p w14:paraId="620AB6E4" w14:textId="3E6ACF3B" w:rsidR="004B7A68" w:rsidRPr="000861B0" w:rsidRDefault="005420B2" w:rsidP="00016CDD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กิจกรรม  การรักษาความปลอดภัยและให้บริการนักท่องเที่ยว งบดำเนินงาน</w:t>
            </w:r>
          </w:p>
        </w:tc>
        <w:tc>
          <w:tcPr>
            <w:tcW w:w="817" w:type="pct"/>
          </w:tcPr>
          <w:p w14:paraId="5017279D" w14:textId="742A5D43" w:rsidR="004B7A68" w:rsidRPr="000861B0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เพื่อให้บริการ อำนวยความสะดวกแก่นักท่องเที่ยวที่เข้ามาท่องเที่ยวในพื้นที่ สร้างภาพลักษณ์ที่ดีให้กับประเทศ / เบิกค่าตอบแทน และน้ำมันเชื้อเพลิงสำหรับชุดปฏิบัติการนักท่องเที่ยว</w:t>
            </w:r>
          </w:p>
        </w:tc>
        <w:tc>
          <w:tcPr>
            <w:tcW w:w="448" w:type="pct"/>
          </w:tcPr>
          <w:p w14:paraId="23578342" w14:textId="5A30D895" w:rsidR="004B7A68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0861B0">
              <w:rPr>
                <w:rFonts w:ascii="TH SarabunIT๙" w:hAnsi="TH SarabunIT๙" w:cs="TH SarabunIT๙"/>
                <w:sz w:val="28"/>
              </w:rPr>
              <w:t>,150</w:t>
            </w:r>
          </w:p>
        </w:tc>
        <w:tc>
          <w:tcPr>
            <w:tcW w:w="502" w:type="pct"/>
          </w:tcPr>
          <w:p w14:paraId="6F5350EB" w14:textId="7491A49E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6A542E52" w14:textId="1265249B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A81EFCF" w14:textId="4D3A14AA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5D9A0E2" w14:textId="4837AD1A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13ADCC84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28FDB8EC" w14:textId="4C18CDCE" w:rsidR="004B7A68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</w:p>
        </w:tc>
        <w:tc>
          <w:tcPr>
            <w:tcW w:w="626" w:type="pct"/>
          </w:tcPr>
          <w:p w14:paraId="28ABFFC4" w14:textId="740E9F6A" w:rsidR="004B7A68" w:rsidRPr="000861B0" w:rsidRDefault="005420B2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นักท่องเที่ยวได้รับการดูแลความปลอดภัย และการให้บริการจากชุดปฏิบัติการฯ</w:t>
            </w:r>
            <w:r w:rsidR="00D36C99" w:rsidRPr="000861B0">
              <w:rPr>
                <w:rFonts w:ascii="TH SarabunIT๙" w:hAnsi="TH SarabunIT๙" w:cs="TH SarabunIT๙"/>
                <w:sz w:val="28"/>
                <w:cs/>
              </w:rPr>
              <w:t xml:space="preserve"> และได้รับความประทับใจในการให้บริการ</w:t>
            </w:r>
          </w:p>
        </w:tc>
      </w:tr>
      <w:tr w:rsidR="004B7A68" w:rsidRPr="000861B0" w14:paraId="6C737F09" w14:textId="77777777" w:rsidTr="00CC6EEB">
        <w:tc>
          <w:tcPr>
            <w:tcW w:w="289" w:type="pct"/>
          </w:tcPr>
          <w:p w14:paraId="014F1661" w14:textId="347DC717" w:rsidR="004B7A68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585" w:type="pct"/>
          </w:tcPr>
          <w:p w14:paraId="59AA2EE6" w14:textId="4B5BBC6F" w:rsidR="00D36C99" w:rsidRPr="000861B0" w:rsidRDefault="00D36C99" w:rsidP="00E375B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861B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 ปราบปรามการค้ายาเสพติด</w:t>
            </w:r>
          </w:p>
          <w:p w14:paraId="1958DDE5" w14:textId="676A2E78" w:rsidR="00D36C99" w:rsidRPr="000861B0" w:rsidRDefault="00D36C99" w:rsidP="00E375B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861B0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 การสกัดกั้น ปราบปราม การผลิต การค้ายาเสพติด</w:t>
            </w:r>
          </w:p>
          <w:p w14:paraId="521A3552" w14:textId="77ABEA2D" w:rsidR="004B7A68" w:rsidRPr="000861B0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6"/>
                <w:szCs w:val="26"/>
                <w:cs/>
              </w:rPr>
              <w:t>ค่าใช้จ่ายในการปราบปรามนักค้ายาเสพติด และสกัดกั้นการนำเข้า ส่งออกยาเสพติด</w:t>
            </w:r>
          </w:p>
        </w:tc>
        <w:tc>
          <w:tcPr>
            <w:tcW w:w="817" w:type="pct"/>
          </w:tcPr>
          <w:p w14:paraId="527C5977" w14:textId="1594080D" w:rsidR="004B7A68" w:rsidRPr="000861B0" w:rsidRDefault="00D36C99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ปราบปราม นักค้ายาเสพติด และสกัดกั้นการนำเข้า ส่งออกยาเสพติดอย่างยั่งยืน / การเบิกค่าใช้จายในการสกัดกั้นยาเสพติด และ สลายโครงสร้างเครือข่ายผู้มีอิทธิพลที่เกี่ยวข้องกับยาเสพติด</w:t>
            </w:r>
          </w:p>
        </w:tc>
        <w:tc>
          <w:tcPr>
            <w:tcW w:w="448" w:type="pct"/>
          </w:tcPr>
          <w:p w14:paraId="078104E6" w14:textId="5FD3BD28" w:rsidR="004B7A68" w:rsidRPr="000861B0" w:rsidRDefault="00C74CC0" w:rsidP="0068752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14</w:t>
            </w:r>
            <w:r w:rsidRPr="000861B0">
              <w:rPr>
                <w:rFonts w:ascii="TH SarabunIT๙" w:hAnsi="TH SarabunIT๙" w:cs="TH SarabunIT๙"/>
                <w:sz w:val="28"/>
              </w:rPr>
              <w:t>,200</w:t>
            </w:r>
          </w:p>
        </w:tc>
        <w:tc>
          <w:tcPr>
            <w:tcW w:w="502" w:type="pct"/>
          </w:tcPr>
          <w:p w14:paraId="7BA596C9" w14:textId="1AF89524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1A9695CE" w14:textId="4D7E3F9F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1DFDD22F" w14:textId="7F5BA3C7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D752074" w14:textId="79A71482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62EFDC8C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016AD1A5" w14:textId="3B29A17C" w:rsidR="004B7A68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</w:p>
        </w:tc>
        <w:tc>
          <w:tcPr>
            <w:tcW w:w="626" w:type="pct"/>
          </w:tcPr>
          <w:p w14:paraId="79F94FB3" w14:textId="77777777" w:rsidR="004B7A68" w:rsidRPr="000861B0" w:rsidRDefault="004B7A6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B7A68" w:rsidRPr="000861B0" w14:paraId="42243509" w14:textId="77777777" w:rsidTr="00CC6EEB">
        <w:tc>
          <w:tcPr>
            <w:tcW w:w="289" w:type="pct"/>
          </w:tcPr>
          <w:p w14:paraId="6AA21CD8" w14:textId="501649C7" w:rsidR="004B7A68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๑๔</w:t>
            </w:r>
          </w:p>
        </w:tc>
        <w:tc>
          <w:tcPr>
            <w:tcW w:w="585" w:type="pct"/>
          </w:tcPr>
          <w:p w14:paraId="40DB2FE3" w14:textId="77777777" w:rsidR="004B7A68" w:rsidRPr="000861B0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โครงการสร้างภูมิคุ้มกันและป้องกันยาเสพติด</w:t>
            </w:r>
          </w:p>
          <w:p w14:paraId="0C0E10AE" w14:textId="35CB5993" w:rsidR="00EA43D3" w:rsidRPr="000861B0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กิจกรรม การสร้างภูมิคุ้มกันในกลุ่มเป้าหมายระดับโรงเรียนประถมศึกษาและมัธยมศึกษาหรือเทียบเท่า</w:t>
            </w:r>
          </w:p>
          <w:p w14:paraId="68398A5F" w14:textId="7856CC00" w:rsidR="00EA43D3" w:rsidRPr="000861B0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ค่าใช้จ่ายโครงการตำรวจประสานโรงเรียน</w:t>
            </w:r>
          </w:p>
        </w:tc>
        <w:tc>
          <w:tcPr>
            <w:tcW w:w="817" w:type="pct"/>
          </w:tcPr>
          <w:p w14:paraId="027E3AAD" w14:textId="4FC7DCEA" w:rsidR="004B7A68" w:rsidRPr="000861B0" w:rsidRDefault="00EA43D3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เพื่อสร้างภูมิคุ้มกันเกี่ยวกับยาเสพติดใ</w:t>
            </w:r>
            <w:r w:rsidR="005C1605" w:rsidRPr="000861B0">
              <w:rPr>
                <w:rFonts w:ascii="TH SarabunIT๙" w:hAnsi="TH SarabunIT๙" w:cs="TH SarabunIT๙"/>
                <w:sz w:val="28"/>
                <w:cs/>
              </w:rPr>
              <w:t>ห้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>กับเด็กนักเรียนในพื้นที่ / ประชุม</w:t>
            </w:r>
            <w:r w:rsidR="005C1605" w:rsidRPr="000861B0">
              <w:rPr>
                <w:rFonts w:ascii="TH SarabunIT๙" w:hAnsi="TH SarabunIT๙" w:cs="TH SarabunIT๙"/>
                <w:sz w:val="28"/>
                <w:cs/>
              </w:rPr>
              <w:t>เพื่อร่วมกันหาแนวทางการสร้างภูมิคุ้มกันยาเสพติดให้กับเด็กนักเรียนในโรงเรียนเป้าหมาย</w:t>
            </w:r>
          </w:p>
        </w:tc>
        <w:tc>
          <w:tcPr>
            <w:tcW w:w="448" w:type="pct"/>
          </w:tcPr>
          <w:p w14:paraId="3F9DC25C" w14:textId="7CA8DE72" w:rsidR="004B7A68" w:rsidRPr="000861B0" w:rsidRDefault="0096757A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D97AF1" w:rsidRPr="000861B0">
              <w:rPr>
                <w:rFonts w:ascii="TH SarabunIT๙" w:hAnsi="TH SarabunIT๙" w:cs="TH SarabunIT๙"/>
                <w:sz w:val="28"/>
              </w:rPr>
              <w:t>,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>๑๔๐</w:t>
            </w:r>
          </w:p>
        </w:tc>
        <w:tc>
          <w:tcPr>
            <w:tcW w:w="502" w:type="pct"/>
          </w:tcPr>
          <w:p w14:paraId="22361027" w14:textId="19CAABF3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0F1672A6" w14:textId="0F335256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6B3912E8" w14:textId="3EEA648A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07974EDD" w14:textId="411FDDEC" w:rsidR="004B7A68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3B6F58DB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52B91C12" w14:textId="409738D7" w:rsidR="004B7A68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</w:p>
        </w:tc>
        <w:tc>
          <w:tcPr>
            <w:tcW w:w="626" w:type="pct"/>
          </w:tcPr>
          <w:p w14:paraId="2276C9B0" w14:textId="5A624AE6" w:rsidR="004B7A68" w:rsidRPr="000861B0" w:rsidRDefault="005C160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ครู นักเรียน และตำรวจประสานโรงเรียน ร่วมกันสร้างภูมิคุ้มกันยาเสพติดให้กับเด็กนักเรียนในโรงเรียนและสามารถป้องกันยาเสพติดในโรงเรียนได้</w:t>
            </w:r>
          </w:p>
        </w:tc>
      </w:tr>
      <w:tr w:rsidR="007250E1" w:rsidRPr="000861B0" w14:paraId="70CD37AF" w14:textId="77777777" w:rsidTr="00CC6EEB">
        <w:tc>
          <w:tcPr>
            <w:tcW w:w="289" w:type="pct"/>
          </w:tcPr>
          <w:p w14:paraId="124A82E0" w14:textId="4BADA110" w:rsidR="007250E1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lastRenderedPageBreak/>
              <w:t>๑๕</w:t>
            </w:r>
          </w:p>
        </w:tc>
        <w:tc>
          <w:tcPr>
            <w:tcW w:w="585" w:type="pct"/>
          </w:tcPr>
          <w:p w14:paraId="677BBDF3" w14:textId="77777777" w:rsidR="007250E1" w:rsidRPr="000861B0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กิจกรรม การสร้างภูมิคุ้มกันในกลุ่มเป้าหมายระดับโรงเรียนประถมศึกษาและมัธยมศึกษาหรือเทียบเท่า</w:t>
            </w:r>
          </w:p>
          <w:p w14:paraId="4F8B7F99" w14:textId="70818893" w:rsidR="007250E1" w:rsidRPr="000861B0" w:rsidRDefault="007250E1" w:rsidP="00E375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งบรายจ่ายอื่น  รายการค่าใช้จ่ายโครงการการศึกษาเพื่อต่อต้านการใช้ยาเสพติดในเด็กนักเรียน (</w:t>
            </w:r>
            <w:r w:rsidRPr="000861B0">
              <w:rPr>
                <w:rFonts w:ascii="TH SarabunIT๙" w:hAnsi="TH SarabunIT๙" w:cs="TH SarabunIT๙"/>
                <w:sz w:val="28"/>
              </w:rPr>
              <w:t>D.A.R.E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>.ประเทศไทย)</w:t>
            </w:r>
          </w:p>
        </w:tc>
        <w:tc>
          <w:tcPr>
            <w:tcW w:w="817" w:type="pct"/>
          </w:tcPr>
          <w:p w14:paraId="35AB0193" w14:textId="5BB26A57" w:rsidR="007250E1" w:rsidRPr="000861B0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เด็กนักเรียนได้รับภูมิคุ้มกันและการป้องกันยาเสพติด จากการสอนของครูตำรวจ</w:t>
            </w:r>
            <w:r w:rsidRPr="000861B0">
              <w:rPr>
                <w:rFonts w:ascii="TH SarabunIT๙" w:hAnsi="TH SarabunIT๙" w:cs="TH SarabunIT๙"/>
                <w:sz w:val="28"/>
              </w:rPr>
              <w:t xml:space="preserve"> D.A.R.E. 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 xml:space="preserve"> /  ครูตำรวจ </w:t>
            </w:r>
            <w:r w:rsidRPr="000861B0">
              <w:rPr>
                <w:rFonts w:ascii="TH SarabunIT๙" w:hAnsi="TH SarabunIT๙" w:cs="TH SarabunIT๙"/>
                <w:sz w:val="28"/>
              </w:rPr>
              <w:t xml:space="preserve">D.A.R.E. 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 xml:space="preserve">  เข้าสอนในห้องเรียนทุกสัปดาห์</w:t>
            </w:r>
          </w:p>
        </w:tc>
        <w:tc>
          <w:tcPr>
            <w:tcW w:w="448" w:type="pct"/>
          </w:tcPr>
          <w:p w14:paraId="7C683AF1" w14:textId="157CCD4E" w:rsidR="007250E1" w:rsidRPr="000861B0" w:rsidRDefault="00C74CC0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58</w:t>
            </w:r>
            <w:r w:rsidRPr="000861B0">
              <w:rPr>
                <w:rFonts w:ascii="TH SarabunIT๙" w:hAnsi="TH SarabunIT๙" w:cs="TH SarabunIT๙"/>
                <w:sz w:val="28"/>
              </w:rPr>
              <w:t>,</w:t>
            </w:r>
            <w:r w:rsidR="000861B0" w:rsidRPr="000861B0">
              <w:rPr>
                <w:rFonts w:ascii="TH SarabunIT๙" w:hAnsi="TH SarabunIT๙" w:cs="TH SarabunIT๙"/>
                <w:sz w:val="28"/>
              </w:rPr>
              <w:t>500</w:t>
            </w:r>
          </w:p>
        </w:tc>
        <w:tc>
          <w:tcPr>
            <w:tcW w:w="502" w:type="pct"/>
          </w:tcPr>
          <w:p w14:paraId="45AA27E3" w14:textId="7E916DC3" w:rsidR="007250E1" w:rsidRPr="000861B0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2BC8FE84" w14:textId="2C2CD989" w:rsidR="007250E1" w:rsidRPr="000861B0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8D8D9A1" w14:textId="4FA234CF" w:rsidR="007250E1" w:rsidRPr="000861B0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1221E0DD" w14:textId="1CD0D373" w:rsidR="007250E1" w:rsidRPr="000861B0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0F1EC319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38BC3CED" w14:textId="7AD3D7B4" w:rsidR="007250E1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</w:p>
        </w:tc>
        <w:tc>
          <w:tcPr>
            <w:tcW w:w="626" w:type="pct"/>
          </w:tcPr>
          <w:p w14:paraId="287A243E" w14:textId="173E6B45" w:rsidR="007250E1" w:rsidRPr="000861B0" w:rsidRDefault="007250E1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เด็กนักเรียนได้รับภูมิคุ้มกันและการป้องกันยาเสพติด</w:t>
            </w:r>
          </w:p>
        </w:tc>
      </w:tr>
      <w:tr w:rsidR="007250E1" w:rsidRPr="000861B0" w14:paraId="6B60F7F3" w14:textId="77777777" w:rsidTr="00CC6EEB">
        <w:tc>
          <w:tcPr>
            <w:tcW w:w="289" w:type="pct"/>
          </w:tcPr>
          <w:p w14:paraId="0131B70F" w14:textId="3AF9C3C1" w:rsidR="007250E1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585" w:type="pct"/>
          </w:tcPr>
          <w:p w14:paraId="142436AE" w14:textId="77777777" w:rsidR="007250E1" w:rsidRPr="000861B0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กิจกรรม การบังคับใช้กฎหมายและบริการประชาชน</w:t>
            </w:r>
          </w:p>
          <w:p w14:paraId="6B486CB9" w14:textId="4C527D43" w:rsidR="007250E1" w:rsidRPr="000861B0" w:rsidRDefault="007250E1" w:rsidP="00E375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สำหรับเป็นค่าใช้จ่ายภารกิจงานชุมชนสัมพันธ์</w:t>
            </w:r>
          </w:p>
        </w:tc>
        <w:tc>
          <w:tcPr>
            <w:tcW w:w="817" w:type="pct"/>
          </w:tcPr>
          <w:p w14:paraId="547FF0D7" w14:textId="139C5B32" w:rsidR="007250E1" w:rsidRPr="000861B0" w:rsidRDefault="007250E1" w:rsidP="006B0B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การมีส่วนร่วมของประชาชนในชุมชน และอาสาสมัครตำรวจบ้าน ในการร่วมปฏิบัติงานกับเจ้าหน้าที่ตำรวจ/ ตรวจเยี่ยมชุมชน แสวงหาความร่วมมือ และอบรมตำรวจบ้านเพื่อปฏิบัติงานร่วมกับเจ้าหน้าที่ตำรวจ</w:t>
            </w:r>
          </w:p>
        </w:tc>
        <w:tc>
          <w:tcPr>
            <w:tcW w:w="448" w:type="pct"/>
          </w:tcPr>
          <w:p w14:paraId="4B47423E" w14:textId="436A00AB" w:rsidR="007250E1" w:rsidRPr="000861B0" w:rsidRDefault="000861B0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61B0">
              <w:rPr>
                <w:rFonts w:ascii="TH SarabunIT๙" w:hAnsi="TH SarabunIT๙" w:cs="TH SarabunIT๙"/>
                <w:sz w:val="28"/>
              </w:rPr>
              <w:t>50</w:t>
            </w:r>
            <w:r w:rsidR="00D97AF1" w:rsidRPr="000861B0">
              <w:rPr>
                <w:rFonts w:ascii="TH SarabunIT๙" w:hAnsi="TH SarabunIT๙" w:cs="TH SarabunIT๙"/>
                <w:sz w:val="28"/>
              </w:rPr>
              <w:t>,</w:t>
            </w:r>
            <w:r w:rsidR="0096757A" w:rsidRPr="000861B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502" w:type="pct"/>
          </w:tcPr>
          <w:p w14:paraId="07C53213" w14:textId="124CABFC" w:rsidR="007250E1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331EA572" w14:textId="226EA7C8" w:rsidR="007250E1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9BDD623" w14:textId="0A277734" w:rsidR="007250E1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42CCE0BF" w14:textId="2714CDAC" w:rsidR="007250E1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754E65CE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48D6C5AB" w14:textId="3697315E" w:rsidR="007250E1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ก.ย.68</w:t>
            </w:r>
          </w:p>
        </w:tc>
        <w:tc>
          <w:tcPr>
            <w:tcW w:w="626" w:type="pct"/>
          </w:tcPr>
          <w:p w14:paraId="726A197E" w14:textId="2949758C" w:rsidR="007250E1" w:rsidRPr="000861B0" w:rsidRDefault="007250E1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ได้รับความร่วมมือของประชาชนและตำรวจบ้านในการทำงานร่วมกับเจ้าหน้าที่ตำรวจดูแลความปลอดภัยและป้องกันอาชญากรรมในพื้นที่</w:t>
            </w:r>
          </w:p>
        </w:tc>
      </w:tr>
      <w:tr w:rsidR="007250E1" w:rsidRPr="000861B0" w14:paraId="6253154D" w14:textId="77777777" w:rsidTr="00CC6EEB">
        <w:tc>
          <w:tcPr>
            <w:tcW w:w="289" w:type="pct"/>
          </w:tcPr>
          <w:p w14:paraId="471ACF43" w14:textId="1813A909" w:rsidR="007250E1" w:rsidRPr="000861B0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585" w:type="pct"/>
          </w:tcPr>
          <w:p w14:paraId="6A3A2541" w14:textId="77777777" w:rsidR="007250E1" w:rsidRPr="000861B0" w:rsidRDefault="007250E1" w:rsidP="00E375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861B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กิจกรรม การมีส่วนร่วมของประชาชนในการป้องกันอาชญากรรม </w:t>
            </w:r>
          </w:p>
          <w:p w14:paraId="6A8E0891" w14:textId="53B41019" w:rsidR="007250E1" w:rsidRPr="000861B0" w:rsidRDefault="007250E1" w:rsidP="00E375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861B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817" w:type="pct"/>
          </w:tcPr>
          <w:p w14:paraId="65EB8A99" w14:textId="7E797D18" w:rsidR="007250E1" w:rsidRPr="000861B0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ประชาชนมีส่วนร่วมในการป้องกันอาชญากรรม / อบรมเครือข่ายประชาชนในการมีส่วนร่วมป้องกันอาชญากรรมในระดับตำบล</w:t>
            </w:r>
          </w:p>
        </w:tc>
        <w:tc>
          <w:tcPr>
            <w:tcW w:w="448" w:type="pct"/>
          </w:tcPr>
          <w:p w14:paraId="26CFDF5D" w14:textId="3205A176" w:rsidR="007250E1" w:rsidRPr="000861B0" w:rsidRDefault="0096757A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="00D97AF1" w:rsidRPr="000861B0">
              <w:rPr>
                <w:rFonts w:ascii="TH SarabunIT๙" w:hAnsi="TH SarabunIT๙" w:cs="TH SarabunIT๙"/>
                <w:sz w:val="28"/>
              </w:rPr>
              <w:t>,</w:t>
            </w:r>
            <w:r w:rsidRPr="000861B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14:paraId="18310D51" w14:textId="15C0F6FC" w:rsidR="007250E1" w:rsidRPr="000861B0" w:rsidRDefault="007250E1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2" w:type="pct"/>
          </w:tcPr>
          <w:p w14:paraId="2CD887F6" w14:textId="642319C5" w:rsidR="007250E1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4" w:type="pct"/>
          </w:tcPr>
          <w:p w14:paraId="09E4B04D" w14:textId="31A0960D" w:rsidR="007250E1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254C3BD6" w14:textId="402CF8EB" w:rsidR="007250E1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8A04D9E" w14:textId="0DD87371" w:rsidR="007250E1" w:rsidRPr="000861B0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373" w:type="pct"/>
          </w:tcPr>
          <w:p w14:paraId="2F3DCAB7" w14:textId="77777777" w:rsidR="001A3151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2568</w:t>
            </w:r>
          </w:p>
          <w:p w14:paraId="38CE8E2D" w14:textId="3A04EF4F" w:rsidR="007250E1" w:rsidRPr="000861B0" w:rsidRDefault="001A3151" w:rsidP="001A3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ก.ย.68</w:t>
            </w:r>
          </w:p>
        </w:tc>
        <w:tc>
          <w:tcPr>
            <w:tcW w:w="626" w:type="pct"/>
          </w:tcPr>
          <w:p w14:paraId="67311DDA" w14:textId="3EB7517F" w:rsidR="007250E1" w:rsidRPr="000861B0" w:rsidRDefault="007250E1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61B0">
              <w:rPr>
                <w:rFonts w:ascii="TH SarabunIT๙" w:hAnsi="TH SarabunIT๙" w:cs="TH SarabunIT๙"/>
                <w:sz w:val="28"/>
                <w:cs/>
              </w:rPr>
              <w:t>ประชาชนได้รับการอบรม และมีส่วนร่วมในการป้องกันอาชญากรรมในระดับตำบล</w:t>
            </w:r>
          </w:p>
        </w:tc>
      </w:tr>
      <w:tr w:rsidR="00B45D1E" w:rsidRPr="000861B0" w14:paraId="1FB7857D" w14:textId="77777777" w:rsidTr="00CC6EEB">
        <w:tc>
          <w:tcPr>
            <w:tcW w:w="289" w:type="pct"/>
            <w:shd w:val="clear" w:color="auto" w:fill="C1E4F5" w:themeFill="accent1" w:themeFillTint="33"/>
          </w:tcPr>
          <w:p w14:paraId="53C10CDC" w14:textId="77777777" w:rsidR="00B45D1E" w:rsidRPr="000861B0" w:rsidRDefault="00B45D1E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02" w:type="pct"/>
            <w:gridSpan w:val="2"/>
            <w:shd w:val="clear" w:color="auto" w:fill="C1E4F5" w:themeFill="accent1" w:themeFillTint="33"/>
          </w:tcPr>
          <w:p w14:paraId="0600EF78" w14:textId="7DCE8CF5" w:rsidR="00B45D1E" w:rsidRPr="000861B0" w:rsidRDefault="00B45D1E" w:rsidP="006B0B1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861B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 ๑๗  รายการ เป็นเงินทั้งสิ้น</w:t>
            </w:r>
          </w:p>
        </w:tc>
        <w:tc>
          <w:tcPr>
            <w:tcW w:w="448" w:type="pct"/>
            <w:shd w:val="clear" w:color="auto" w:fill="C1E4F5" w:themeFill="accent1" w:themeFillTint="33"/>
          </w:tcPr>
          <w:p w14:paraId="6CEF8F08" w14:textId="4EE0240F" w:rsidR="00B45D1E" w:rsidRPr="000861B0" w:rsidRDefault="00AA40E6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4,811,790</w:t>
            </w:r>
          </w:p>
        </w:tc>
        <w:tc>
          <w:tcPr>
            <w:tcW w:w="502" w:type="pct"/>
            <w:shd w:val="clear" w:color="auto" w:fill="C1E4F5" w:themeFill="accent1" w:themeFillTint="33"/>
          </w:tcPr>
          <w:p w14:paraId="3D4F07D7" w14:textId="77777777" w:rsidR="00B45D1E" w:rsidRPr="000861B0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4" w:type="pct"/>
            <w:shd w:val="clear" w:color="auto" w:fill="C1E4F5" w:themeFill="accent1" w:themeFillTint="33"/>
          </w:tcPr>
          <w:p w14:paraId="1BEC862B" w14:textId="77777777" w:rsidR="00B45D1E" w:rsidRPr="000861B0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48" w:type="pct"/>
            <w:shd w:val="clear" w:color="auto" w:fill="C1E4F5" w:themeFill="accent1" w:themeFillTint="33"/>
          </w:tcPr>
          <w:p w14:paraId="5BE3E8E6" w14:textId="72501495" w:rsidR="00B45D1E" w:rsidRPr="000861B0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8" w:type="pct"/>
            <w:shd w:val="clear" w:color="auto" w:fill="C1E4F5" w:themeFill="accent1" w:themeFillTint="33"/>
          </w:tcPr>
          <w:p w14:paraId="516AB21F" w14:textId="77777777" w:rsidR="00B45D1E" w:rsidRPr="000861B0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3" w:type="pct"/>
            <w:shd w:val="clear" w:color="auto" w:fill="C1E4F5" w:themeFill="accent1" w:themeFillTint="33"/>
          </w:tcPr>
          <w:p w14:paraId="05401EB1" w14:textId="77777777" w:rsidR="00B45D1E" w:rsidRPr="000861B0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26" w:type="pct"/>
            <w:shd w:val="clear" w:color="auto" w:fill="C1E4F5" w:themeFill="accent1" w:themeFillTint="33"/>
          </w:tcPr>
          <w:p w14:paraId="07E60E19" w14:textId="77777777" w:rsidR="00B45D1E" w:rsidRPr="000861B0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9D5F551" w14:textId="053288AD" w:rsidR="00CC6EEB" w:rsidRPr="000861B0" w:rsidRDefault="00AA40E6" w:rsidP="00612B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40E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2BFAAD" wp14:editId="7EB201BA">
                <wp:simplePos x="0" y="0"/>
                <wp:positionH relativeFrom="margin">
                  <wp:align>right</wp:align>
                </wp:positionH>
                <wp:positionV relativeFrom="paragraph">
                  <wp:posOffset>-26007</wp:posOffset>
                </wp:positionV>
                <wp:extent cx="1963972" cy="140462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972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3229C" w14:textId="3D51FA84" w:rsidR="00AA40E6" w:rsidRPr="00AA40E6" w:rsidRDefault="00AA40E6" w:rsidP="00AA40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AA40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พ.ต.อ.</w:t>
                            </w: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45E71" wp14:editId="7BA7C946">
                                  <wp:extent cx="1136650" cy="476250"/>
                                  <wp:effectExtent l="0" t="0" r="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รูปภาพ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66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2397CF" w14:textId="195C5AC0" w:rsidR="00AA40E6" w:rsidRPr="00AA40E6" w:rsidRDefault="00AA40E6" w:rsidP="00AA40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AA40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0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AA40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( </w:t>
                            </w:r>
                            <w:r w:rsidRPr="00AA40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อาคมชุมพรัตน์</w:t>
                            </w: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)</w:t>
                            </w:r>
                          </w:p>
                          <w:p w14:paraId="5683B192" w14:textId="27E1E015" w:rsidR="00AA40E6" w:rsidRPr="00AA40E6" w:rsidRDefault="00AA40E6" w:rsidP="00AA40E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      </w:t>
                            </w:r>
                            <w:r w:rsidRPr="00AA40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0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AA40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0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ผกก.สน.ปทุมวัน</w:t>
                            </w:r>
                          </w:p>
                          <w:p w14:paraId="41DAC96A" w14:textId="0AFA262B" w:rsidR="00AA40E6" w:rsidRDefault="00AA40E6" w:rsidP="00AA40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BFAAD" id="_x0000_s1027" type="#_x0000_t202" style="position:absolute;margin-left:103.45pt;margin-top:-2.05pt;width:154.65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" filled="f" stroked="f">
                <v:textbox style="mso-fit-shape-to-text:t">
                  <w:txbxContent>
                    <w:p w14:paraId="6913229C" w14:textId="3D51FA84" w:rsidR="00AA40E6" w:rsidRPr="00AA40E6" w:rsidRDefault="00AA40E6" w:rsidP="00AA40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AA40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พ.ต.อ.</w:t>
                      </w: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045E71" wp14:editId="7BA7C946">
                            <wp:extent cx="1136650" cy="476250"/>
                            <wp:effectExtent l="0" t="0" r="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รูปภาพ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66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2397CF" w14:textId="195C5AC0" w:rsidR="00AA40E6" w:rsidRPr="00AA40E6" w:rsidRDefault="00AA40E6" w:rsidP="00AA40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       </w:t>
                      </w:r>
                      <w:r w:rsidRPr="00AA40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AA40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Pr="00AA40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( </w:t>
                      </w:r>
                      <w:r w:rsidRPr="00AA40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อาคมชุมพรัตน์</w:t>
                      </w: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)</w:t>
                      </w:r>
                    </w:p>
                    <w:p w14:paraId="5683B192" w14:textId="27E1E015" w:rsidR="00AA40E6" w:rsidRPr="00AA40E6" w:rsidRDefault="00AA40E6" w:rsidP="00AA40E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      </w:t>
                      </w:r>
                      <w:r w:rsidRPr="00AA40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AA40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</w:t>
                      </w:r>
                      <w:r w:rsidRPr="00AA40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AA40E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ผกก.สน.ปทุมวัน</w:t>
                      </w:r>
                    </w:p>
                    <w:p w14:paraId="41DAC96A" w14:textId="0AFA262B" w:rsidR="00AA40E6" w:rsidRDefault="00AA40E6" w:rsidP="00AA40E6"/>
                  </w:txbxContent>
                </v:textbox>
                <w10:wrap anchorx="margin"/>
              </v:shape>
            </w:pict>
          </mc:Fallback>
        </mc:AlternateContent>
      </w:r>
    </w:p>
    <w:p w14:paraId="014E76B1" w14:textId="45263E7C" w:rsidR="00D17668" w:rsidRPr="000861B0" w:rsidRDefault="00612BD9" w:rsidP="00612B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61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sectPr w:rsidR="00D17668" w:rsidRPr="000861B0" w:rsidSect="001577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N WiSaKa">
    <w:panose1 w:val="00000400000000000000"/>
    <w:charset w:val="00"/>
    <w:family w:val="auto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D3249"/>
    <w:multiLevelType w:val="hybridMultilevel"/>
    <w:tmpl w:val="D868AF70"/>
    <w:lvl w:ilvl="0" w:tplc="B6822A0E">
      <w:start w:val="27"/>
      <w:numFmt w:val="bullet"/>
      <w:lvlText w:val="-"/>
      <w:lvlJc w:val="left"/>
      <w:pPr>
        <w:ind w:left="4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F6"/>
    <w:rsid w:val="00015C6B"/>
    <w:rsid w:val="00016CDD"/>
    <w:rsid w:val="00060C99"/>
    <w:rsid w:val="00061B05"/>
    <w:rsid w:val="00066CCC"/>
    <w:rsid w:val="00082F03"/>
    <w:rsid w:val="000861B0"/>
    <w:rsid w:val="000A407E"/>
    <w:rsid w:val="000D33D7"/>
    <w:rsid w:val="001577F7"/>
    <w:rsid w:val="001A3151"/>
    <w:rsid w:val="00282737"/>
    <w:rsid w:val="002F40CE"/>
    <w:rsid w:val="003764BE"/>
    <w:rsid w:val="00395021"/>
    <w:rsid w:val="003E7A9A"/>
    <w:rsid w:val="004046E1"/>
    <w:rsid w:val="00491916"/>
    <w:rsid w:val="004B7A68"/>
    <w:rsid w:val="0052682B"/>
    <w:rsid w:val="00536178"/>
    <w:rsid w:val="005420B2"/>
    <w:rsid w:val="005424AB"/>
    <w:rsid w:val="0058489E"/>
    <w:rsid w:val="005C1605"/>
    <w:rsid w:val="005F78D0"/>
    <w:rsid w:val="00612BD9"/>
    <w:rsid w:val="00633B9A"/>
    <w:rsid w:val="00646111"/>
    <w:rsid w:val="00664BA0"/>
    <w:rsid w:val="006663B2"/>
    <w:rsid w:val="006833FD"/>
    <w:rsid w:val="00687520"/>
    <w:rsid w:val="006B0B16"/>
    <w:rsid w:val="006E12F7"/>
    <w:rsid w:val="006E1B4F"/>
    <w:rsid w:val="007250E1"/>
    <w:rsid w:val="00795385"/>
    <w:rsid w:val="007A36BB"/>
    <w:rsid w:val="007B7C01"/>
    <w:rsid w:val="007C0351"/>
    <w:rsid w:val="00835AD5"/>
    <w:rsid w:val="00942136"/>
    <w:rsid w:val="0096757A"/>
    <w:rsid w:val="009A5510"/>
    <w:rsid w:val="009C439E"/>
    <w:rsid w:val="009D131C"/>
    <w:rsid w:val="00A24213"/>
    <w:rsid w:val="00A47419"/>
    <w:rsid w:val="00AA40E6"/>
    <w:rsid w:val="00AC5CEE"/>
    <w:rsid w:val="00AF2751"/>
    <w:rsid w:val="00B412F6"/>
    <w:rsid w:val="00B45D1E"/>
    <w:rsid w:val="00B6784E"/>
    <w:rsid w:val="00BE60AD"/>
    <w:rsid w:val="00BF675E"/>
    <w:rsid w:val="00BF7354"/>
    <w:rsid w:val="00C317D8"/>
    <w:rsid w:val="00C74CC0"/>
    <w:rsid w:val="00CB2819"/>
    <w:rsid w:val="00CB7FDF"/>
    <w:rsid w:val="00CC6EEB"/>
    <w:rsid w:val="00CC7763"/>
    <w:rsid w:val="00CE1CAF"/>
    <w:rsid w:val="00D14A66"/>
    <w:rsid w:val="00D17668"/>
    <w:rsid w:val="00D301C7"/>
    <w:rsid w:val="00D36C99"/>
    <w:rsid w:val="00D96FA5"/>
    <w:rsid w:val="00D97AF1"/>
    <w:rsid w:val="00DD2E6A"/>
    <w:rsid w:val="00DE514A"/>
    <w:rsid w:val="00E375B2"/>
    <w:rsid w:val="00E40760"/>
    <w:rsid w:val="00E57601"/>
    <w:rsid w:val="00E61560"/>
    <w:rsid w:val="00E62DDF"/>
    <w:rsid w:val="00EA43D3"/>
    <w:rsid w:val="00EC6B99"/>
    <w:rsid w:val="00F02692"/>
    <w:rsid w:val="00F50B8D"/>
    <w:rsid w:val="00F83DEA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4E58"/>
  <w15:chartTrackingRefBased/>
  <w15:docId w15:val="{BD527676-FCF0-45C0-94E1-E449B849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2F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F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F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12F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412F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412F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412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12F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41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412F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41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41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2F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412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4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412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4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41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2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412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12F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4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046E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4046E1"/>
    <w:rPr>
      <w:rFonts w:ascii="Segoe UI" w:hAnsi="Segoe UI" w:cs="Angsana New"/>
      <w:sz w:val="18"/>
      <w:szCs w:val="22"/>
    </w:rPr>
  </w:style>
  <w:style w:type="paragraph" w:styleId="af1">
    <w:name w:val="Normal (Web)"/>
    <w:basedOn w:val="a"/>
    <w:uiPriority w:val="99"/>
    <w:semiHidden/>
    <w:unhideWhenUsed/>
    <w:rsid w:val="00B6784E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1072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Mr.Nuttapong Charoenkiattiphum</dc:creator>
  <cp:keywords/>
  <dc:description/>
  <cp:lastModifiedBy>ศรราม แก้วสิทธิ์</cp:lastModifiedBy>
  <cp:revision>16</cp:revision>
  <cp:lastPrinted>2025-04-13T13:50:00Z</cp:lastPrinted>
  <dcterms:created xsi:type="dcterms:W3CDTF">2025-04-04T05:01:00Z</dcterms:created>
  <dcterms:modified xsi:type="dcterms:W3CDTF">2025-06-27T08:12:00Z</dcterms:modified>
</cp:coreProperties>
</file>